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3C" w:rsidRDefault="000C003C" w:rsidP="000C003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Example: Optimal Hedge Ratio</w:t>
      </w:r>
    </w:p>
    <w:p w:rsidR="00210AE8" w:rsidRDefault="000C003C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96354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Today is 1</w:t>
      </w:r>
      <w:r w:rsidRPr="00F108A8">
        <w:rPr>
          <w:rFonts w:asciiTheme="majorHAnsi" w:hAnsiTheme="majorHAnsi"/>
          <w:color w:val="003366"/>
          <w:sz w:val="52"/>
          <w:szCs w:val="52"/>
          <w:vertAlign w:val="superscript"/>
        </w:rPr>
        <w:t>st</w:t>
      </w:r>
      <w:r>
        <w:rPr>
          <w:rFonts w:asciiTheme="majorHAnsi" w:hAnsiTheme="majorHAnsi"/>
          <w:color w:val="003366"/>
          <w:sz w:val="52"/>
          <w:szCs w:val="52"/>
        </w:rPr>
        <w:t xml:space="preserve"> January. An Australian pig farmer plans to sell pigs on 15</w:t>
      </w:r>
      <w:r w:rsidRPr="00D9353C">
        <w:rPr>
          <w:rFonts w:asciiTheme="majorHAnsi" w:hAnsiTheme="majorHAnsi"/>
          <w:color w:val="003366"/>
          <w:sz w:val="52"/>
          <w:szCs w:val="52"/>
          <w:vertAlign w:val="superscript"/>
        </w:rPr>
        <w:t>th</w:t>
      </w:r>
      <w:r>
        <w:rPr>
          <w:rFonts w:asciiTheme="majorHAnsi" w:hAnsiTheme="majorHAnsi"/>
          <w:color w:val="003366"/>
          <w:sz w:val="52"/>
          <w:szCs w:val="52"/>
        </w:rPr>
        <w:t xml:space="preserve"> January. He’s afraid of the pig price </w:t>
      </w:r>
      <w:r w:rsidR="00B9415A">
        <w:rPr>
          <w:rFonts w:asciiTheme="majorHAnsi" w:hAnsiTheme="majorHAnsi"/>
          <w:color w:val="003366"/>
          <w:sz w:val="52"/>
          <w:szCs w:val="52"/>
        </w:rPr>
        <w:t>falling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0C003C" w:rsidRDefault="000C003C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Unfortunately there are:</w:t>
      </w:r>
    </w:p>
    <w:p w:rsidR="000C003C" w:rsidRPr="009171E2" w:rsidRDefault="000C003C" w:rsidP="000C003C">
      <w:pPr>
        <w:pStyle w:val="ListParagraph"/>
        <w:numPr>
          <w:ilvl w:val="0"/>
          <w:numId w:val="4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171E2">
        <w:rPr>
          <w:rFonts w:asciiTheme="majorHAnsi" w:hAnsiTheme="majorHAnsi"/>
          <w:color w:val="003366"/>
          <w:sz w:val="52"/>
          <w:szCs w:val="52"/>
        </w:rPr>
        <w:t>No A</w:t>
      </w:r>
      <w:r>
        <w:rPr>
          <w:rFonts w:asciiTheme="majorHAnsi" w:hAnsiTheme="majorHAnsi"/>
          <w:color w:val="003366"/>
          <w:sz w:val="52"/>
          <w:szCs w:val="52"/>
        </w:rPr>
        <w:t>ustralian Securities Exchange</w:t>
      </w:r>
      <w:r w:rsidRPr="009171E2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(ASX) </w:t>
      </w:r>
      <w:r w:rsidRPr="009171E2">
        <w:rPr>
          <w:rFonts w:asciiTheme="majorHAnsi" w:hAnsiTheme="majorHAnsi"/>
          <w:color w:val="003366"/>
          <w:sz w:val="52"/>
          <w:szCs w:val="52"/>
        </w:rPr>
        <w:t xml:space="preserve">futures on hogs. So he’ll have to cross-hedge using United States CME hog futures.  </w:t>
      </w:r>
    </w:p>
    <w:p w:rsidR="000C003C" w:rsidRPr="009171E2" w:rsidRDefault="000C003C" w:rsidP="000C003C">
      <w:pPr>
        <w:pStyle w:val="ListParagraph"/>
        <w:numPr>
          <w:ilvl w:val="0"/>
          <w:numId w:val="4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171E2">
        <w:rPr>
          <w:rFonts w:asciiTheme="majorHAnsi" w:hAnsiTheme="majorHAnsi"/>
          <w:color w:val="003366"/>
          <w:sz w:val="52"/>
          <w:szCs w:val="52"/>
        </w:rPr>
        <w:t xml:space="preserve">No US CME </w:t>
      </w:r>
      <w:r>
        <w:rPr>
          <w:rFonts w:asciiTheme="majorHAnsi" w:hAnsiTheme="majorHAnsi"/>
          <w:color w:val="003366"/>
          <w:sz w:val="52"/>
          <w:szCs w:val="52"/>
        </w:rPr>
        <w:t xml:space="preserve">hog </w:t>
      </w:r>
      <w:r w:rsidRPr="009171E2">
        <w:rPr>
          <w:rFonts w:asciiTheme="majorHAnsi" w:hAnsiTheme="majorHAnsi"/>
          <w:color w:val="003366"/>
          <w:sz w:val="52"/>
          <w:szCs w:val="52"/>
        </w:rPr>
        <w:t xml:space="preserve">futures expiring in January. </w:t>
      </w:r>
      <w:r>
        <w:rPr>
          <w:rFonts w:asciiTheme="majorHAnsi" w:hAnsiTheme="majorHAnsi"/>
          <w:color w:val="003366"/>
          <w:sz w:val="52"/>
          <w:szCs w:val="52"/>
        </w:rPr>
        <w:t>The next one expires on 13</w:t>
      </w:r>
      <w:r w:rsidRPr="009171E2">
        <w:rPr>
          <w:rFonts w:asciiTheme="majorHAnsi" w:hAnsiTheme="majorHAnsi"/>
          <w:color w:val="003366"/>
          <w:sz w:val="52"/>
          <w:szCs w:val="52"/>
          <w:vertAlign w:val="superscript"/>
        </w:rPr>
        <w:t>th</w:t>
      </w:r>
      <w:r>
        <w:rPr>
          <w:rFonts w:asciiTheme="majorHAnsi" w:hAnsiTheme="majorHAnsi"/>
          <w:color w:val="003366"/>
          <w:sz w:val="52"/>
          <w:szCs w:val="52"/>
        </w:rPr>
        <w:t xml:space="preserve"> February.</w:t>
      </w:r>
    </w:p>
    <w:p w:rsidR="000C003C" w:rsidRDefault="0086454B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70E1D" wp14:editId="54655410">
                <wp:simplePos x="0" y="0"/>
                <wp:positionH relativeFrom="column">
                  <wp:posOffset>8188482</wp:posOffset>
                </wp:positionH>
                <wp:positionV relativeFrom="paragraph">
                  <wp:posOffset>1667040</wp:posOffset>
                </wp:positionV>
                <wp:extent cx="1372235" cy="378460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54B" w:rsidRPr="00A220CD" w:rsidRDefault="0086454B" w:rsidP="0086454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AU"/>
                              </w:rPr>
                              <w:t>Revised</w:t>
                            </w:r>
                            <w:r w:rsidRPr="00A220CD">
                              <w:rPr>
                                <w:sz w:val="24"/>
                                <w:szCs w:val="24"/>
                                <w:lang w:val="en-AU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  <w:lang w:val="en-AU"/>
                              </w:rPr>
                              <w:t>15.3</w:t>
                            </w:r>
                            <w:r w:rsidRPr="00A220CD">
                              <w:rPr>
                                <w:sz w:val="24"/>
                                <w:szCs w:val="24"/>
                                <w:lang w:val="en-AU"/>
                              </w:rPr>
                              <w:t>.1</w:t>
                            </w:r>
                            <w:r>
                              <w:rPr>
                                <w:sz w:val="24"/>
                                <w:szCs w:val="24"/>
                                <w:lang w:val="en-AU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70E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4.75pt;margin-top:131.25pt;width:108.0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7qGggIAAA8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" stroked="f">
                <v:textbox>
                  <w:txbxContent>
                    <w:p w:rsidR="0086454B" w:rsidRPr="00A220CD" w:rsidRDefault="0086454B" w:rsidP="0086454B">
                      <w:pPr>
                        <w:jc w:val="center"/>
                        <w:rPr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sz w:val="24"/>
                          <w:szCs w:val="24"/>
                          <w:lang w:val="en-AU"/>
                        </w:rPr>
                        <w:t>Revised</w:t>
                      </w:r>
                      <w:r w:rsidRPr="00A220CD">
                        <w:rPr>
                          <w:sz w:val="24"/>
                          <w:szCs w:val="24"/>
                          <w:lang w:val="en-AU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  <w:lang w:val="en-AU"/>
                        </w:rPr>
                        <w:t>15.3</w:t>
                      </w:r>
                      <w:r w:rsidRPr="00A220CD">
                        <w:rPr>
                          <w:sz w:val="24"/>
                          <w:szCs w:val="24"/>
                          <w:lang w:val="en-AU"/>
                        </w:rPr>
                        <w:t>.1</w:t>
                      </w:r>
                      <w:r>
                        <w:rPr>
                          <w:sz w:val="24"/>
                          <w:szCs w:val="24"/>
                          <w:lang w:val="en-AU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C003C">
        <w:rPr>
          <w:rFonts w:asciiTheme="majorHAnsi" w:hAnsiTheme="majorHAnsi"/>
          <w:color w:val="003366"/>
          <w:sz w:val="52"/>
          <w:szCs w:val="52"/>
        </w:rPr>
        <w:br w:type="page"/>
      </w:r>
    </w:p>
    <w:p w:rsidR="000C003C" w:rsidRDefault="000C003C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Assume the following:</w:t>
      </w:r>
    </w:p>
    <w:p w:rsidR="000C003C" w:rsidRPr="000E1427" w:rsidRDefault="000C003C" w:rsidP="000C003C">
      <w:pPr>
        <w:pStyle w:val="ListParagraph"/>
        <w:numPr>
          <w:ilvl w:val="0"/>
          <w:numId w:val="4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E1427">
        <w:rPr>
          <w:rFonts w:asciiTheme="majorHAnsi" w:hAnsiTheme="majorHAnsi"/>
          <w:color w:val="003366"/>
          <w:sz w:val="52"/>
          <w:szCs w:val="52"/>
        </w:rPr>
        <w:t>40% correlation between Australian hog prices and US CME hog futures prices;</w:t>
      </w:r>
    </w:p>
    <w:p w:rsidR="000C003C" w:rsidRPr="000E1427" w:rsidRDefault="000C003C" w:rsidP="000C003C">
      <w:pPr>
        <w:pStyle w:val="ListParagraph"/>
        <w:numPr>
          <w:ilvl w:val="0"/>
          <w:numId w:val="4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3</w:t>
      </w:r>
      <w:r w:rsidRPr="000E1427">
        <w:rPr>
          <w:rFonts w:asciiTheme="majorHAnsi" w:hAnsiTheme="majorHAnsi"/>
          <w:color w:val="003366"/>
          <w:sz w:val="52"/>
          <w:szCs w:val="52"/>
        </w:rPr>
        <w:t>0% pa standard deviation of Australian pig prices;</w:t>
      </w:r>
    </w:p>
    <w:p w:rsidR="000C003C" w:rsidRDefault="000C003C" w:rsidP="000C003C">
      <w:pPr>
        <w:pStyle w:val="ListParagraph"/>
        <w:numPr>
          <w:ilvl w:val="0"/>
          <w:numId w:val="4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E1427">
        <w:rPr>
          <w:rFonts w:asciiTheme="majorHAnsi" w:hAnsiTheme="majorHAnsi"/>
          <w:color w:val="003366"/>
          <w:sz w:val="52"/>
          <w:szCs w:val="52"/>
        </w:rPr>
        <w:t>15% pa standard deviation of US CME hog futures prices.</w:t>
      </w:r>
    </w:p>
    <w:p w:rsidR="000C003C" w:rsidRDefault="000C003C" w:rsidP="000C003C">
      <w:pPr>
        <w:pStyle w:val="ListParagraph"/>
        <w:numPr>
          <w:ilvl w:val="0"/>
          <w:numId w:val="4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Australian farmer plans to sell 300,000 pounds of pigs on 15Jan.</w:t>
      </w:r>
    </w:p>
    <w:p w:rsidR="000C003C" w:rsidRDefault="000C003C" w:rsidP="000C003C">
      <w:pPr>
        <w:pStyle w:val="ListParagraph"/>
        <w:numPr>
          <w:ilvl w:val="0"/>
          <w:numId w:val="4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One US CME hog futures contract is on 40,000 pounds of pigs.</w:t>
      </w:r>
    </w:p>
    <w:p w:rsidR="000C003C" w:rsidRPr="000E1427" w:rsidRDefault="000C003C" w:rsidP="000C003C">
      <w:pPr>
        <w:pStyle w:val="ListParagraph"/>
        <w:numPr>
          <w:ilvl w:val="0"/>
          <w:numId w:val="4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Australian pig prices are $0.70 per pound on 1Jan. </w:t>
      </w:r>
    </w:p>
    <w:p w:rsidR="000C003C" w:rsidRPr="000E1427" w:rsidRDefault="000C003C" w:rsidP="000C003C">
      <w:pPr>
        <w:pStyle w:val="ListParagraph"/>
        <w:numPr>
          <w:ilvl w:val="0"/>
          <w:numId w:val="4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US CME hog futures contracts maturing on 13Feb have a futures price of $0.63 per pound on 1Jan. </w:t>
      </w:r>
    </w:p>
    <w:p w:rsidR="000C003C" w:rsidRPr="000E1427" w:rsidRDefault="000C003C" w:rsidP="000C003C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0C003C" w:rsidRDefault="000C003C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171E2">
        <w:rPr>
          <w:rFonts w:asciiTheme="majorHAnsi" w:hAnsiTheme="majorHAnsi"/>
          <w:b/>
          <w:color w:val="003366"/>
          <w:sz w:val="52"/>
          <w:szCs w:val="52"/>
        </w:rPr>
        <w:lastRenderedPageBreak/>
        <w:t xml:space="preserve">Answer: </w:t>
      </w:r>
      <w:r>
        <w:rPr>
          <w:rFonts w:asciiTheme="majorHAnsi" w:hAnsiTheme="majorHAnsi"/>
          <w:color w:val="003366"/>
          <w:sz w:val="52"/>
          <w:szCs w:val="52"/>
        </w:rPr>
        <w:t xml:space="preserve">The Australian pig farmer should hedge against </w:t>
      </w:r>
      <w:r w:rsidR="00B9415A">
        <w:rPr>
          <w:rFonts w:asciiTheme="majorHAnsi" w:hAnsiTheme="majorHAnsi"/>
          <w:color w:val="003366"/>
          <w:sz w:val="52"/>
          <w:szCs w:val="52"/>
        </w:rPr>
        <w:t>falls</w:t>
      </w:r>
      <w:r>
        <w:rPr>
          <w:rFonts w:asciiTheme="majorHAnsi" w:hAnsiTheme="majorHAnsi"/>
          <w:color w:val="003366"/>
          <w:sz w:val="52"/>
          <w:szCs w:val="52"/>
        </w:rPr>
        <w:t xml:space="preserve"> in the pig price by 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selling </w:t>
      </w:r>
      <w:r>
        <w:rPr>
          <w:rFonts w:asciiTheme="majorHAnsi" w:hAnsiTheme="majorHAnsi"/>
          <w:color w:val="003366"/>
          <w:sz w:val="52"/>
          <w:szCs w:val="52"/>
        </w:rPr>
        <w:t>futures that expire on 13Feb. He should short the futures today (1Jan).</w:t>
      </w:r>
    </w:p>
    <w:p w:rsidR="000C003C" w:rsidRDefault="000C003C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On 15Jan when he sells the pigs, he should then ‘close out’ the short futures by </w:t>
      </w:r>
      <w:r>
        <w:rPr>
          <w:rFonts w:asciiTheme="majorHAnsi" w:hAnsiTheme="majorHAnsi"/>
          <w:b/>
          <w:color w:val="003366"/>
          <w:sz w:val="52"/>
          <w:szCs w:val="52"/>
        </w:rPr>
        <w:t>buying</w:t>
      </w:r>
      <w:r>
        <w:rPr>
          <w:rFonts w:asciiTheme="majorHAnsi" w:hAnsiTheme="majorHAnsi"/>
          <w:color w:val="003366"/>
          <w:sz w:val="52"/>
          <w:szCs w:val="52"/>
        </w:rPr>
        <w:t xml:space="preserve"> lean hog futures contracts that expire on 13Feb. </w:t>
      </w:r>
    </w:p>
    <w:p w:rsidR="000C003C" w:rsidRDefault="000C003C" w:rsidP="000C003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There will be basis risk caused by cross-hedging and the premature closing out of futures. But the </w:t>
      </w:r>
      <w:r w:rsidR="00B9415A">
        <w:rPr>
          <w:rFonts w:asciiTheme="majorHAnsi" w:hAnsiTheme="majorHAnsi"/>
          <w:color w:val="003366"/>
          <w:sz w:val="52"/>
          <w:szCs w:val="52"/>
        </w:rPr>
        <w:t xml:space="preserve">risk can be </w:t>
      </w:r>
      <w:proofErr w:type="spellStart"/>
      <w:r w:rsidR="00B9415A">
        <w:rPr>
          <w:rFonts w:asciiTheme="majorHAnsi" w:hAnsiTheme="majorHAnsi"/>
          <w:color w:val="003366"/>
          <w:sz w:val="52"/>
          <w:szCs w:val="52"/>
        </w:rPr>
        <w:t>mini</w:t>
      </w:r>
      <w:r w:rsidR="001A0130">
        <w:rPr>
          <w:rFonts w:asciiTheme="majorHAnsi" w:hAnsiTheme="majorHAnsi"/>
          <w:color w:val="003366"/>
          <w:sz w:val="52"/>
          <w:szCs w:val="52"/>
        </w:rPr>
        <w:t>mi</w:t>
      </w:r>
      <w:r w:rsidR="00B9415A">
        <w:rPr>
          <w:rFonts w:asciiTheme="majorHAnsi" w:hAnsiTheme="majorHAnsi"/>
          <w:color w:val="003366"/>
          <w:sz w:val="52"/>
          <w:szCs w:val="52"/>
        </w:rPr>
        <w:t>sed</w:t>
      </w:r>
      <w:proofErr w:type="spellEnd"/>
      <w:r w:rsidR="00B9415A">
        <w:rPr>
          <w:rFonts w:asciiTheme="majorHAnsi" w:hAnsiTheme="majorHAnsi"/>
          <w:color w:val="003366"/>
          <w:sz w:val="52"/>
          <w:szCs w:val="52"/>
        </w:rPr>
        <w:t xml:space="preserve"> using the optimal </w:t>
      </w:r>
      <w:r>
        <w:rPr>
          <w:rFonts w:asciiTheme="majorHAnsi" w:hAnsiTheme="majorHAnsi"/>
          <w:color w:val="003366"/>
          <w:sz w:val="52"/>
          <w:szCs w:val="52"/>
        </w:rPr>
        <w:t>hedge ratio (</w:t>
      </w:r>
      <m:oMath>
        <m:r>
          <w:rPr>
            <w:rFonts w:ascii="Cambria Math" w:hAnsi="Cambria Math"/>
            <w:color w:val="003366"/>
            <w:sz w:val="50"/>
            <w:szCs w:val="50"/>
          </w:rPr>
          <m:t>h</m:t>
        </m:r>
      </m:oMath>
      <w:r>
        <w:rPr>
          <w:rFonts w:asciiTheme="majorHAnsi" w:hAnsiTheme="majorHAnsi"/>
          <w:color w:val="003366"/>
          <w:sz w:val="52"/>
          <w:szCs w:val="52"/>
        </w:rPr>
        <w:t>)</w:t>
      </w:r>
      <w:bookmarkStart w:id="0" w:name="_GoBack"/>
      <w:bookmarkEnd w:id="0"/>
      <w:r>
        <w:rPr>
          <w:rFonts w:asciiTheme="majorHAnsi" w:hAnsiTheme="majorHAnsi"/>
          <w:color w:val="003366"/>
          <w:sz w:val="52"/>
          <w:szCs w:val="52"/>
        </w:rPr>
        <w:t xml:space="preserve">: </w:t>
      </w:r>
    </w:p>
    <w:p w:rsidR="000C003C" w:rsidRPr="00D73E38" w:rsidRDefault="000C003C" w:rsidP="000C003C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h=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ρ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0,T</m:t>
                  </m:r>
                </m:sub>
              </m:sSub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0"/>
                          <w:szCs w:val="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0"/>
                          <w:szCs w:val="50"/>
                        </w:rPr>
                        <m:t>0,T</m:t>
                      </m:r>
                    </m:sub>
                  </m:sSub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=0.4×</m:t>
          </m:r>
          <m:r>
            <w:rPr>
              <w:rFonts w:ascii="Cambria Math" w:hAnsi="Cambria Math"/>
              <w:color w:val="003366"/>
              <w:sz w:val="50"/>
              <w:szCs w:val="50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0.3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0.15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=0.8</m:t>
          </m:r>
        </m:oMath>
      </m:oMathPara>
    </w:p>
    <w:p w:rsidR="000C003C" w:rsidRDefault="000C003C" w:rsidP="000C003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lastRenderedPageBreak/>
        <w:t>The hedge ratio can be interpretted as: “A 1% increase in the US CME hog futures price is expected to cause a 0.8% increase in the Australian pig price”.</w:t>
      </w:r>
    </w:p>
    <w:p w:rsidR="000C003C" w:rsidRPr="0033456C" w:rsidRDefault="000C003C" w:rsidP="000C003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t>C</w:t>
      </w:r>
      <w:r w:rsidRPr="0033456C">
        <w:rPr>
          <w:noProof/>
          <w:color w:val="003366"/>
          <w:sz w:val="52"/>
          <w:szCs w:val="52"/>
        </w:rPr>
        <w:t>alculate the optimal number of futures contracts (n)</w:t>
      </w:r>
      <w:r>
        <w:rPr>
          <w:noProof/>
          <w:color w:val="003366"/>
          <w:sz w:val="52"/>
          <w:szCs w:val="52"/>
        </w:rPr>
        <w:t xml:space="preserve"> </w:t>
      </w:r>
      <w:r w:rsidRPr="0033456C">
        <w:rPr>
          <w:noProof/>
          <w:color w:val="003366"/>
          <w:sz w:val="52"/>
          <w:szCs w:val="52"/>
        </w:rPr>
        <w:t>to buy</w:t>
      </w:r>
      <w:r>
        <w:rPr>
          <w:noProof/>
          <w:color w:val="003366"/>
          <w:sz w:val="52"/>
          <w:szCs w:val="52"/>
        </w:rPr>
        <w:t>, which requires tailing since futures have margin accounts:</w:t>
      </w:r>
    </w:p>
    <w:p w:rsidR="000C003C" w:rsidRPr="004708EC" w:rsidRDefault="00B62062" w:rsidP="000C003C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n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tailing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r>
            <w:rPr>
              <w:rFonts w:ascii="Cambria Math" w:hAnsi="Cambria Math"/>
              <w:color w:val="003366"/>
              <w:sz w:val="52"/>
              <w:szCs w:val="52"/>
            </w:rPr>
            <m:t>h.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=h.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t,T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=0.8×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300,000×0.7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40,000×0.63</m:t>
              </m:r>
            </m:den>
          </m:f>
          <m:r>
            <w:rPr>
              <w:rFonts w:ascii="Cambria Math" w:hAnsi="Cambria Math"/>
              <w:noProof/>
              <w:color w:val="003366"/>
              <w:sz w:val="52"/>
              <w:szCs w:val="52"/>
            </w:rPr>
            <m:t>=6.67</m:t>
          </m:r>
        </m:oMath>
      </m:oMathPara>
    </w:p>
    <w:p w:rsidR="000C003C" w:rsidRDefault="000C003C" w:rsidP="000C003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t>Since fractions of futures contracts can’t be bought, round the answer to the nearest whole number of contracts which is 7.</w:t>
      </w:r>
    </w:p>
    <w:p w:rsidR="000C003C" w:rsidRDefault="000C003C" w:rsidP="000C003C">
      <w:pPr>
        <w:spacing w:after="200" w:line="276" w:lineRule="auto"/>
        <w:rPr>
          <w:noProof/>
          <w:color w:val="003366"/>
          <w:sz w:val="52"/>
          <w:szCs w:val="52"/>
        </w:rPr>
      </w:pPr>
      <w:r>
        <w:rPr>
          <w:noProof/>
          <w:color w:val="003366"/>
          <w:sz w:val="52"/>
          <w:szCs w:val="52"/>
        </w:rPr>
        <w:t xml:space="preserve">Therefore the Australian pig farmer should short 7 futures contracts on 1Jan, then </w:t>
      </w:r>
      <w:r w:rsidR="00210AE8">
        <w:rPr>
          <w:noProof/>
          <w:color w:val="003366"/>
          <w:sz w:val="52"/>
          <w:szCs w:val="52"/>
        </w:rPr>
        <w:t xml:space="preserve">when he sells his pigs </w:t>
      </w:r>
      <w:r>
        <w:rPr>
          <w:noProof/>
          <w:color w:val="003366"/>
          <w:sz w:val="52"/>
          <w:szCs w:val="52"/>
        </w:rPr>
        <w:t>on 15Jan he should long another 7 contracts that also mature on 13Feb to close out his position. The hedge is imperfect since there will be basis risk.</w:t>
      </w:r>
    </w:p>
    <w:sectPr w:rsidR="000C003C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062" w:rsidRDefault="00B62062" w:rsidP="00A656FD">
      <w:r>
        <w:separator/>
      </w:r>
    </w:p>
  </w:endnote>
  <w:endnote w:type="continuationSeparator" w:id="0">
    <w:p w:rsidR="00B62062" w:rsidRDefault="00B62062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54412" w:rsidRPr="00A656FD" w:rsidRDefault="00954412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1C7D5C">
          <w:rPr>
            <w:i/>
            <w:noProof/>
            <w:sz w:val="36"/>
            <w:szCs w:val="36"/>
          </w:rPr>
          <w:t>4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54412" w:rsidRPr="00A656FD" w:rsidRDefault="00954412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062" w:rsidRDefault="00B62062" w:rsidP="00A656FD">
      <w:r>
        <w:separator/>
      </w:r>
    </w:p>
  </w:footnote>
  <w:footnote w:type="continuationSeparator" w:id="0">
    <w:p w:rsidR="00B62062" w:rsidRDefault="00B62062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269"/>
    <w:multiLevelType w:val="hybridMultilevel"/>
    <w:tmpl w:val="74FE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A5C02"/>
    <w:multiLevelType w:val="hybridMultilevel"/>
    <w:tmpl w:val="1BCE1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F18CB"/>
    <w:multiLevelType w:val="hybridMultilevel"/>
    <w:tmpl w:val="CA164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57BFA"/>
    <w:multiLevelType w:val="hybridMultilevel"/>
    <w:tmpl w:val="D6A62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F1C47"/>
    <w:multiLevelType w:val="hybridMultilevel"/>
    <w:tmpl w:val="0B7AB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18"/>
  </w:num>
  <w:num w:numId="4">
    <w:abstractNumId w:val="17"/>
  </w:num>
  <w:num w:numId="5">
    <w:abstractNumId w:val="41"/>
  </w:num>
  <w:num w:numId="6">
    <w:abstractNumId w:val="15"/>
  </w:num>
  <w:num w:numId="7">
    <w:abstractNumId w:val="3"/>
  </w:num>
  <w:num w:numId="8">
    <w:abstractNumId w:val="16"/>
  </w:num>
  <w:num w:numId="9">
    <w:abstractNumId w:val="20"/>
  </w:num>
  <w:num w:numId="10">
    <w:abstractNumId w:val="12"/>
  </w:num>
  <w:num w:numId="11">
    <w:abstractNumId w:val="11"/>
  </w:num>
  <w:num w:numId="12">
    <w:abstractNumId w:val="24"/>
  </w:num>
  <w:num w:numId="13">
    <w:abstractNumId w:val="4"/>
  </w:num>
  <w:num w:numId="14">
    <w:abstractNumId w:val="31"/>
  </w:num>
  <w:num w:numId="15">
    <w:abstractNumId w:val="42"/>
  </w:num>
  <w:num w:numId="16">
    <w:abstractNumId w:val="10"/>
  </w:num>
  <w:num w:numId="17">
    <w:abstractNumId w:val="9"/>
  </w:num>
  <w:num w:numId="18">
    <w:abstractNumId w:val="34"/>
  </w:num>
  <w:num w:numId="19">
    <w:abstractNumId w:val="1"/>
  </w:num>
  <w:num w:numId="20">
    <w:abstractNumId w:val="36"/>
  </w:num>
  <w:num w:numId="21">
    <w:abstractNumId w:val="39"/>
  </w:num>
  <w:num w:numId="22">
    <w:abstractNumId w:val="27"/>
  </w:num>
  <w:num w:numId="23">
    <w:abstractNumId w:val="14"/>
  </w:num>
  <w:num w:numId="24">
    <w:abstractNumId w:val="2"/>
  </w:num>
  <w:num w:numId="25">
    <w:abstractNumId w:val="19"/>
  </w:num>
  <w:num w:numId="26">
    <w:abstractNumId w:val="0"/>
  </w:num>
  <w:num w:numId="27">
    <w:abstractNumId w:val="32"/>
  </w:num>
  <w:num w:numId="28">
    <w:abstractNumId w:val="33"/>
  </w:num>
  <w:num w:numId="29">
    <w:abstractNumId w:val="26"/>
  </w:num>
  <w:num w:numId="30">
    <w:abstractNumId w:val="22"/>
  </w:num>
  <w:num w:numId="31">
    <w:abstractNumId w:val="6"/>
  </w:num>
  <w:num w:numId="32">
    <w:abstractNumId w:val="21"/>
  </w:num>
  <w:num w:numId="33">
    <w:abstractNumId w:val="23"/>
  </w:num>
  <w:num w:numId="34">
    <w:abstractNumId w:val="30"/>
  </w:num>
  <w:num w:numId="35">
    <w:abstractNumId w:val="5"/>
  </w:num>
  <w:num w:numId="36">
    <w:abstractNumId w:val="37"/>
  </w:num>
  <w:num w:numId="37">
    <w:abstractNumId w:val="8"/>
  </w:num>
  <w:num w:numId="38">
    <w:abstractNumId w:val="40"/>
  </w:num>
  <w:num w:numId="39">
    <w:abstractNumId w:val="29"/>
  </w:num>
  <w:num w:numId="40">
    <w:abstractNumId w:val="38"/>
  </w:num>
  <w:num w:numId="41">
    <w:abstractNumId w:val="7"/>
  </w:num>
  <w:num w:numId="42">
    <w:abstractNumId w:val="28"/>
  </w:num>
  <w:num w:numId="4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7F2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2CDA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1EB"/>
    <w:rsid w:val="0006121D"/>
    <w:rsid w:val="00061329"/>
    <w:rsid w:val="000637EC"/>
    <w:rsid w:val="00063866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2C38"/>
    <w:rsid w:val="00073335"/>
    <w:rsid w:val="00074363"/>
    <w:rsid w:val="00075F2E"/>
    <w:rsid w:val="000761AD"/>
    <w:rsid w:val="000761FA"/>
    <w:rsid w:val="00076B09"/>
    <w:rsid w:val="00076C6A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003C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155D"/>
    <w:rsid w:val="000D2332"/>
    <w:rsid w:val="000D24DF"/>
    <w:rsid w:val="000D46D7"/>
    <w:rsid w:val="000D5A12"/>
    <w:rsid w:val="000D61B6"/>
    <w:rsid w:val="000D6E07"/>
    <w:rsid w:val="000D7C01"/>
    <w:rsid w:val="000E0BEA"/>
    <w:rsid w:val="000E1067"/>
    <w:rsid w:val="000E110F"/>
    <w:rsid w:val="000E1427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081"/>
    <w:rsid w:val="00116505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57D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241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704"/>
    <w:rsid w:val="00155746"/>
    <w:rsid w:val="00160899"/>
    <w:rsid w:val="00160E27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130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265F"/>
    <w:rsid w:val="001C26F7"/>
    <w:rsid w:val="001C2767"/>
    <w:rsid w:val="001C3B7B"/>
    <w:rsid w:val="001C60EB"/>
    <w:rsid w:val="001C68CA"/>
    <w:rsid w:val="001C69AB"/>
    <w:rsid w:val="001C7D5C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1F4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B22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4A8F"/>
    <w:rsid w:val="00205B83"/>
    <w:rsid w:val="00206D94"/>
    <w:rsid w:val="002071BF"/>
    <w:rsid w:val="00207608"/>
    <w:rsid w:val="00207993"/>
    <w:rsid w:val="00210683"/>
    <w:rsid w:val="00210A8F"/>
    <w:rsid w:val="00210AE8"/>
    <w:rsid w:val="00210C41"/>
    <w:rsid w:val="00212DD6"/>
    <w:rsid w:val="00213D74"/>
    <w:rsid w:val="002161CE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56A8"/>
    <w:rsid w:val="00245EFB"/>
    <w:rsid w:val="00250DF2"/>
    <w:rsid w:val="0025126F"/>
    <w:rsid w:val="00252A26"/>
    <w:rsid w:val="00253867"/>
    <w:rsid w:val="00254216"/>
    <w:rsid w:val="002617FA"/>
    <w:rsid w:val="00261C77"/>
    <w:rsid w:val="00262361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90F"/>
    <w:rsid w:val="00274E73"/>
    <w:rsid w:val="00276464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8F6"/>
    <w:rsid w:val="00290C48"/>
    <w:rsid w:val="00290E14"/>
    <w:rsid w:val="00291A81"/>
    <w:rsid w:val="00291AF3"/>
    <w:rsid w:val="0029236C"/>
    <w:rsid w:val="00293096"/>
    <w:rsid w:val="002930A2"/>
    <w:rsid w:val="00293632"/>
    <w:rsid w:val="00293F28"/>
    <w:rsid w:val="00294E88"/>
    <w:rsid w:val="0029582A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2C15"/>
    <w:rsid w:val="002B3687"/>
    <w:rsid w:val="002B3964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5C5"/>
    <w:rsid w:val="002E5601"/>
    <w:rsid w:val="002E580F"/>
    <w:rsid w:val="002E662D"/>
    <w:rsid w:val="002E686B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6C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B27"/>
    <w:rsid w:val="003433B7"/>
    <w:rsid w:val="00344084"/>
    <w:rsid w:val="003453CA"/>
    <w:rsid w:val="0034540D"/>
    <w:rsid w:val="00347166"/>
    <w:rsid w:val="00347427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2E5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14C2"/>
    <w:rsid w:val="003A203C"/>
    <w:rsid w:val="003A28C9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4640"/>
    <w:rsid w:val="003F5402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7EB"/>
    <w:rsid w:val="00424AF1"/>
    <w:rsid w:val="00424B4D"/>
    <w:rsid w:val="004263B9"/>
    <w:rsid w:val="00426ACF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6DC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08EC"/>
    <w:rsid w:val="0047200A"/>
    <w:rsid w:val="0047200C"/>
    <w:rsid w:val="004728A9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3D36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C33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1A02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7D6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20B06"/>
    <w:rsid w:val="00520CAB"/>
    <w:rsid w:val="00522FC7"/>
    <w:rsid w:val="005230B9"/>
    <w:rsid w:val="0052328E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2AE6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1B63"/>
    <w:rsid w:val="005627BA"/>
    <w:rsid w:val="005638B6"/>
    <w:rsid w:val="00564068"/>
    <w:rsid w:val="00565014"/>
    <w:rsid w:val="005654D9"/>
    <w:rsid w:val="00567776"/>
    <w:rsid w:val="0056789B"/>
    <w:rsid w:val="00567CCA"/>
    <w:rsid w:val="00567D08"/>
    <w:rsid w:val="00567D90"/>
    <w:rsid w:val="005705B1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75D"/>
    <w:rsid w:val="00597DFD"/>
    <w:rsid w:val="005A0E52"/>
    <w:rsid w:val="005A0F21"/>
    <w:rsid w:val="005A2E4E"/>
    <w:rsid w:val="005A4EE0"/>
    <w:rsid w:val="005A6B8A"/>
    <w:rsid w:val="005A71A3"/>
    <w:rsid w:val="005A7C20"/>
    <w:rsid w:val="005B0648"/>
    <w:rsid w:val="005B0F23"/>
    <w:rsid w:val="005B1037"/>
    <w:rsid w:val="005B13CE"/>
    <w:rsid w:val="005B1B23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C00FB"/>
    <w:rsid w:val="005C038E"/>
    <w:rsid w:val="005C06A2"/>
    <w:rsid w:val="005C0DBF"/>
    <w:rsid w:val="005C14C8"/>
    <w:rsid w:val="005C19C7"/>
    <w:rsid w:val="005C3CCE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A91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0F04"/>
    <w:rsid w:val="00631628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B5A"/>
    <w:rsid w:val="00641515"/>
    <w:rsid w:val="0064154A"/>
    <w:rsid w:val="00642589"/>
    <w:rsid w:val="00643262"/>
    <w:rsid w:val="0064339A"/>
    <w:rsid w:val="00644904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D03B3"/>
    <w:rsid w:val="006D14C4"/>
    <w:rsid w:val="006D1911"/>
    <w:rsid w:val="006D1E05"/>
    <w:rsid w:val="006D2B52"/>
    <w:rsid w:val="006D3640"/>
    <w:rsid w:val="006D39F1"/>
    <w:rsid w:val="006D4299"/>
    <w:rsid w:val="006D4364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913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DD5"/>
    <w:rsid w:val="00721FB8"/>
    <w:rsid w:val="0072250C"/>
    <w:rsid w:val="0072302F"/>
    <w:rsid w:val="0072400C"/>
    <w:rsid w:val="007254F9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2638"/>
    <w:rsid w:val="00753396"/>
    <w:rsid w:val="00753453"/>
    <w:rsid w:val="0075457C"/>
    <w:rsid w:val="007546C5"/>
    <w:rsid w:val="0075566D"/>
    <w:rsid w:val="007568F9"/>
    <w:rsid w:val="007576F8"/>
    <w:rsid w:val="007603F0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D35"/>
    <w:rsid w:val="00787E17"/>
    <w:rsid w:val="00790667"/>
    <w:rsid w:val="007908DB"/>
    <w:rsid w:val="007909DB"/>
    <w:rsid w:val="00790E4F"/>
    <w:rsid w:val="00791759"/>
    <w:rsid w:val="00791E8B"/>
    <w:rsid w:val="007944A2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44D"/>
    <w:rsid w:val="007A3737"/>
    <w:rsid w:val="007A4342"/>
    <w:rsid w:val="007A4755"/>
    <w:rsid w:val="007A57A2"/>
    <w:rsid w:val="007A5AF1"/>
    <w:rsid w:val="007A5C0E"/>
    <w:rsid w:val="007A7132"/>
    <w:rsid w:val="007A7E2C"/>
    <w:rsid w:val="007B021A"/>
    <w:rsid w:val="007B0AE5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332"/>
    <w:rsid w:val="007D7F56"/>
    <w:rsid w:val="007E0890"/>
    <w:rsid w:val="007E0F38"/>
    <w:rsid w:val="007E12AA"/>
    <w:rsid w:val="007E222A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3899"/>
    <w:rsid w:val="007F3FF0"/>
    <w:rsid w:val="007F5606"/>
    <w:rsid w:val="007F6761"/>
    <w:rsid w:val="007F70DF"/>
    <w:rsid w:val="00800262"/>
    <w:rsid w:val="008005B6"/>
    <w:rsid w:val="00800CE4"/>
    <w:rsid w:val="0080128D"/>
    <w:rsid w:val="008014E8"/>
    <w:rsid w:val="00801B94"/>
    <w:rsid w:val="00801FB8"/>
    <w:rsid w:val="00802F6E"/>
    <w:rsid w:val="00802F9A"/>
    <w:rsid w:val="008031BE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A6A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722"/>
    <w:rsid w:val="00861664"/>
    <w:rsid w:val="0086169B"/>
    <w:rsid w:val="008619A4"/>
    <w:rsid w:val="008622D6"/>
    <w:rsid w:val="0086454B"/>
    <w:rsid w:val="00864A8B"/>
    <w:rsid w:val="008656BB"/>
    <w:rsid w:val="008660B5"/>
    <w:rsid w:val="008661ED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19A3"/>
    <w:rsid w:val="008B2B37"/>
    <w:rsid w:val="008B2D02"/>
    <w:rsid w:val="008B366A"/>
    <w:rsid w:val="008B44D8"/>
    <w:rsid w:val="008B4997"/>
    <w:rsid w:val="008B4CA8"/>
    <w:rsid w:val="008B5B0A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2EA4"/>
    <w:rsid w:val="00904508"/>
    <w:rsid w:val="009049A9"/>
    <w:rsid w:val="00904DD3"/>
    <w:rsid w:val="00905A94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4483"/>
    <w:rsid w:val="009167CB"/>
    <w:rsid w:val="009171E2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89F"/>
    <w:rsid w:val="00935BFF"/>
    <w:rsid w:val="00936A64"/>
    <w:rsid w:val="00936F35"/>
    <w:rsid w:val="0093754E"/>
    <w:rsid w:val="00937613"/>
    <w:rsid w:val="009401D2"/>
    <w:rsid w:val="00940BA7"/>
    <w:rsid w:val="00940FCC"/>
    <w:rsid w:val="00941C68"/>
    <w:rsid w:val="00942D5E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412"/>
    <w:rsid w:val="009548B1"/>
    <w:rsid w:val="0095502B"/>
    <w:rsid w:val="00955692"/>
    <w:rsid w:val="009557E4"/>
    <w:rsid w:val="00955887"/>
    <w:rsid w:val="009568D6"/>
    <w:rsid w:val="00956B53"/>
    <w:rsid w:val="009571B1"/>
    <w:rsid w:val="00957B4B"/>
    <w:rsid w:val="009603AA"/>
    <w:rsid w:val="00961164"/>
    <w:rsid w:val="00961225"/>
    <w:rsid w:val="009612B9"/>
    <w:rsid w:val="009612FD"/>
    <w:rsid w:val="00964A6F"/>
    <w:rsid w:val="00964C0F"/>
    <w:rsid w:val="00965658"/>
    <w:rsid w:val="0096566B"/>
    <w:rsid w:val="00966EB4"/>
    <w:rsid w:val="0096772A"/>
    <w:rsid w:val="0097073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926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6FA9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9FE"/>
    <w:rsid w:val="009F4FF2"/>
    <w:rsid w:val="009F5874"/>
    <w:rsid w:val="009F6C9E"/>
    <w:rsid w:val="009F788D"/>
    <w:rsid w:val="009F78F5"/>
    <w:rsid w:val="009F7C54"/>
    <w:rsid w:val="00A002FF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780"/>
    <w:rsid w:val="00A107B0"/>
    <w:rsid w:val="00A10B75"/>
    <w:rsid w:val="00A10EF3"/>
    <w:rsid w:val="00A12992"/>
    <w:rsid w:val="00A139AA"/>
    <w:rsid w:val="00A14641"/>
    <w:rsid w:val="00A14C91"/>
    <w:rsid w:val="00A1553C"/>
    <w:rsid w:val="00A15801"/>
    <w:rsid w:val="00A16519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269"/>
    <w:rsid w:val="00A32AF3"/>
    <w:rsid w:val="00A331FE"/>
    <w:rsid w:val="00A34D33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2DC"/>
    <w:rsid w:val="00A573AC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1A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7BE"/>
    <w:rsid w:val="00AE1B51"/>
    <w:rsid w:val="00AE2F93"/>
    <w:rsid w:val="00AE3028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3D8F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3F80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17BC"/>
    <w:rsid w:val="00B52702"/>
    <w:rsid w:val="00B53555"/>
    <w:rsid w:val="00B554FC"/>
    <w:rsid w:val="00B5576B"/>
    <w:rsid w:val="00B6012D"/>
    <w:rsid w:val="00B601FC"/>
    <w:rsid w:val="00B60D34"/>
    <w:rsid w:val="00B61095"/>
    <w:rsid w:val="00B61900"/>
    <w:rsid w:val="00B62062"/>
    <w:rsid w:val="00B623E6"/>
    <w:rsid w:val="00B624E8"/>
    <w:rsid w:val="00B6311C"/>
    <w:rsid w:val="00B6346D"/>
    <w:rsid w:val="00B638ED"/>
    <w:rsid w:val="00B641C1"/>
    <w:rsid w:val="00B64990"/>
    <w:rsid w:val="00B657AD"/>
    <w:rsid w:val="00B6622A"/>
    <w:rsid w:val="00B6698D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624"/>
    <w:rsid w:val="00B76EF4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15A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08B3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6A9D"/>
    <w:rsid w:val="00BC7386"/>
    <w:rsid w:val="00BC7753"/>
    <w:rsid w:val="00BC7E89"/>
    <w:rsid w:val="00BD21EF"/>
    <w:rsid w:val="00BD494B"/>
    <w:rsid w:val="00BD4F5B"/>
    <w:rsid w:val="00BD506C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27F6C"/>
    <w:rsid w:val="00C30EF0"/>
    <w:rsid w:val="00C32FBA"/>
    <w:rsid w:val="00C333F9"/>
    <w:rsid w:val="00C35D93"/>
    <w:rsid w:val="00C3637C"/>
    <w:rsid w:val="00C3682D"/>
    <w:rsid w:val="00C3753E"/>
    <w:rsid w:val="00C376A9"/>
    <w:rsid w:val="00C376AA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AD1"/>
    <w:rsid w:val="00C564E9"/>
    <w:rsid w:val="00C573CC"/>
    <w:rsid w:val="00C57899"/>
    <w:rsid w:val="00C57903"/>
    <w:rsid w:val="00C57D89"/>
    <w:rsid w:val="00C60870"/>
    <w:rsid w:val="00C610D9"/>
    <w:rsid w:val="00C6113E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87D"/>
    <w:rsid w:val="00C879D0"/>
    <w:rsid w:val="00C87CB4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6354"/>
    <w:rsid w:val="00C97009"/>
    <w:rsid w:val="00C97A5F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426B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B00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EAE"/>
    <w:rsid w:val="00D61F9B"/>
    <w:rsid w:val="00D62737"/>
    <w:rsid w:val="00D6306E"/>
    <w:rsid w:val="00D63238"/>
    <w:rsid w:val="00D641F6"/>
    <w:rsid w:val="00D6573E"/>
    <w:rsid w:val="00D6586D"/>
    <w:rsid w:val="00D662A2"/>
    <w:rsid w:val="00D663F8"/>
    <w:rsid w:val="00D66F60"/>
    <w:rsid w:val="00D70925"/>
    <w:rsid w:val="00D73A12"/>
    <w:rsid w:val="00D73E38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F4C"/>
    <w:rsid w:val="00D86151"/>
    <w:rsid w:val="00D8639D"/>
    <w:rsid w:val="00D86F45"/>
    <w:rsid w:val="00D90550"/>
    <w:rsid w:val="00D9087E"/>
    <w:rsid w:val="00D90ADD"/>
    <w:rsid w:val="00D91217"/>
    <w:rsid w:val="00D920C8"/>
    <w:rsid w:val="00D9296C"/>
    <w:rsid w:val="00D92AF3"/>
    <w:rsid w:val="00D9353C"/>
    <w:rsid w:val="00D93DEB"/>
    <w:rsid w:val="00D941AF"/>
    <w:rsid w:val="00D9451B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7006"/>
    <w:rsid w:val="00DA7170"/>
    <w:rsid w:val="00DB12F6"/>
    <w:rsid w:val="00DB15D9"/>
    <w:rsid w:val="00DB2AE0"/>
    <w:rsid w:val="00DB331A"/>
    <w:rsid w:val="00DB3354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389E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7129"/>
    <w:rsid w:val="00E00CA7"/>
    <w:rsid w:val="00E01555"/>
    <w:rsid w:val="00E03ED7"/>
    <w:rsid w:val="00E0439E"/>
    <w:rsid w:val="00E0473C"/>
    <w:rsid w:val="00E1165A"/>
    <w:rsid w:val="00E1280D"/>
    <w:rsid w:val="00E12CB7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36E15"/>
    <w:rsid w:val="00E40851"/>
    <w:rsid w:val="00E415B5"/>
    <w:rsid w:val="00E41985"/>
    <w:rsid w:val="00E424CA"/>
    <w:rsid w:val="00E4278E"/>
    <w:rsid w:val="00E42CA5"/>
    <w:rsid w:val="00E4316A"/>
    <w:rsid w:val="00E43304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88F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2C6D"/>
    <w:rsid w:val="00E94CC9"/>
    <w:rsid w:val="00E9527A"/>
    <w:rsid w:val="00E955C5"/>
    <w:rsid w:val="00E964A6"/>
    <w:rsid w:val="00E96AC2"/>
    <w:rsid w:val="00E97D86"/>
    <w:rsid w:val="00EA00CA"/>
    <w:rsid w:val="00EA015C"/>
    <w:rsid w:val="00EA019B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63E3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675B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08A8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BBF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43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031"/>
    <w:rsid w:val="00F70896"/>
    <w:rsid w:val="00F70CC0"/>
    <w:rsid w:val="00F70DEF"/>
    <w:rsid w:val="00F7167D"/>
    <w:rsid w:val="00F72788"/>
    <w:rsid w:val="00F75ABA"/>
    <w:rsid w:val="00F77084"/>
    <w:rsid w:val="00F80230"/>
    <w:rsid w:val="00F8143A"/>
    <w:rsid w:val="00F82092"/>
    <w:rsid w:val="00F829D5"/>
    <w:rsid w:val="00F83E02"/>
    <w:rsid w:val="00F849E0"/>
    <w:rsid w:val="00F84E18"/>
    <w:rsid w:val="00F855D0"/>
    <w:rsid w:val="00F857F9"/>
    <w:rsid w:val="00F864F2"/>
    <w:rsid w:val="00F86743"/>
    <w:rsid w:val="00F86C46"/>
    <w:rsid w:val="00F90089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6DB1"/>
    <w:rsid w:val="00FB74CC"/>
    <w:rsid w:val="00FB7836"/>
    <w:rsid w:val="00FB7BC9"/>
    <w:rsid w:val="00FB7EB3"/>
    <w:rsid w:val="00FC1EB3"/>
    <w:rsid w:val="00FC2DCB"/>
    <w:rsid w:val="00FC2E06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6C040-E63A-4259-832E-1B9B8F4A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83</cp:revision>
  <cp:lastPrinted>2017-01-18T11:52:00Z</cp:lastPrinted>
  <dcterms:created xsi:type="dcterms:W3CDTF">2017-01-17T05:21:00Z</dcterms:created>
  <dcterms:modified xsi:type="dcterms:W3CDTF">2017-04-17T10:43:00Z</dcterms:modified>
</cp:coreProperties>
</file>