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03" w:rsidRDefault="00DD1B1F" w:rsidP="00A86B4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bookmarkStart w:id="0" w:name="_GoBack"/>
      <w:bookmarkEnd w:id="0"/>
      <w:r w:rsidRPr="00DD1B1F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6345555</wp:posOffset>
            </wp:positionH>
            <wp:positionV relativeFrom="paragraph">
              <wp:posOffset>3587115</wp:posOffset>
            </wp:positionV>
            <wp:extent cx="3076575" cy="2790825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1B1F">
        <w:rPr>
          <w:noProof/>
          <w:lang w:val="en-AU" w:eastAsia="en-A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6346209</wp:posOffset>
            </wp:positionH>
            <wp:positionV relativeFrom="paragraph">
              <wp:posOffset>1069606</wp:posOffset>
            </wp:positionV>
            <wp:extent cx="3076575" cy="20574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1B1F">
        <w:rPr>
          <w:noProof/>
          <w:lang w:val="en-AU" w:eastAsia="en-AU"/>
        </w:rPr>
        <w:t xml:space="preserve"> </w:t>
      </w:r>
      <w:r w:rsidR="00BC177E">
        <w:rPr>
          <w:rFonts w:asciiTheme="majorHAnsi" w:hAnsiTheme="majorHAnsi"/>
          <w:b/>
          <w:i/>
          <w:color w:val="800000"/>
          <w:sz w:val="72"/>
          <w:szCs w:val="72"/>
        </w:rPr>
        <w:t>European Option Valuation With</w:t>
      </w:r>
      <w:r w:rsidR="006F1327">
        <w:rPr>
          <w:rFonts w:asciiTheme="majorHAnsi" w:hAnsiTheme="majorHAnsi"/>
          <w:b/>
          <w:i/>
          <w:color w:val="800000"/>
          <w:sz w:val="72"/>
          <w:szCs w:val="72"/>
        </w:rPr>
        <w:t>out</w:t>
      </w:r>
      <w:r w:rsidR="00BC177E">
        <w:rPr>
          <w:rFonts w:asciiTheme="majorHAnsi" w:hAnsiTheme="majorHAnsi"/>
          <w:b/>
          <w:i/>
          <w:color w:val="800000"/>
          <w:sz w:val="72"/>
          <w:szCs w:val="72"/>
        </w:rPr>
        <w:t xml:space="preserve"> Dividends</w:t>
      </w:r>
    </w:p>
    <w:p w:rsidR="00CE1A2B" w:rsidRDefault="001272DE" w:rsidP="002F200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Theme="majorHAnsi"/>
            <w:color w:val="003366"/>
            <w:sz w:val="52"/>
            <w:szCs w:val="52"/>
          </w:rPr>
          <m:t xml:space="preserve">=    </m:t>
        </m:r>
        <m:sSub>
          <m:sSubPr>
            <m:ctrlPr>
              <w:rPr>
                <w:rFonts w:ascii="Cambria Math" w:hAnsiTheme="majorHAnsi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S</m:t>
            </m:r>
          </m:e>
          <m:sub>
            <m:r>
              <w:rPr>
                <w:rFonts w:ascii="Cambria Math" w:hAnsiTheme="majorHAnsi"/>
                <w:color w:val="003366"/>
                <w:sz w:val="52"/>
                <w:szCs w:val="52"/>
              </w:rPr>
              <m:t>0</m:t>
            </m:r>
          </m:sub>
        </m:sSub>
        <m:r>
          <w:rPr>
            <w:rFonts w:ascii="Cambria Math" w:hAnsiTheme="majorHAnsi"/>
            <w:color w:val="003366"/>
            <w:sz w:val="52"/>
            <w:szCs w:val="52"/>
          </w:rPr>
          <m:t>.</m:t>
        </m:r>
        <m:r>
          <w:rPr>
            <w:rFonts w:ascii="Cambria Math" w:hAnsi="Cambria Math"/>
            <w:color w:val="003366"/>
            <w:sz w:val="52"/>
            <w:szCs w:val="52"/>
          </w:rPr>
          <m:t>N</m:t>
        </m:r>
        <m:r>
          <w:rPr>
            <w:rFonts w:ascii="Cambria Math" w:hAnsiTheme="majorHAnsi"/>
            <w:color w:val="003366"/>
            <w:sz w:val="52"/>
            <w:szCs w:val="52"/>
          </w:rPr>
          <m:t>[</m:t>
        </m:r>
        <m:sSub>
          <m:sSubPr>
            <m:ctrlPr>
              <w:rPr>
                <w:rFonts w:ascii="Cambria Math" w:hAnsiTheme="majorHAnsi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d</m:t>
            </m:r>
          </m:e>
          <m:sub>
            <m:r>
              <w:rPr>
                <w:rFonts w:ascii="Cambria Math" w:hAnsiTheme="majorHAnsi"/>
                <w:color w:val="003366"/>
                <w:sz w:val="52"/>
                <w:szCs w:val="52"/>
              </w:rPr>
              <m:t>1</m:t>
            </m:r>
          </m:sub>
        </m:sSub>
        <m:r>
          <w:rPr>
            <w:rFonts w:ascii="Cambria Math" w:hAnsiTheme="majorHAnsi"/>
            <w:color w:val="003366"/>
            <w:sz w:val="52"/>
            <w:szCs w:val="52"/>
          </w:rPr>
          <m:t xml:space="preserve">]   </m:t>
        </m:r>
        <m:r>
          <w:rPr>
            <w:rFonts w:asciiTheme="majorHAnsi" w:hAnsiTheme="majorHAnsi"/>
            <w:color w:val="003366"/>
            <w:sz w:val="52"/>
            <w:szCs w:val="52"/>
          </w:rPr>
          <m:t>-</m:t>
        </m:r>
        <m:sSub>
          <m:sSubPr>
            <m:ctrlPr>
              <w:rPr>
                <w:rFonts w:ascii="Cambria Math" w:hAnsiTheme="majorHAnsi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Theme="majorHAnsi"/>
                <w:color w:val="003366"/>
                <w:sz w:val="52"/>
                <w:szCs w:val="52"/>
              </w:rPr>
              <m:t>K</m:t>
            </m:r>
          </m:e>
          <m:sub>
            <m:r>
              <w:rPr>
                <w:rFonts w:ascii="Cambria Math" w:hAnsiTheme="majorHAnsi"/>
                <w:color w:val="003366"/>
                <w:sz w:val="52"/>
                <w:szCs w:val="52"/>
              </w:rPr>
              <m:t>T</m:t>
            </m:r>
          </m:sub>
        </m:sSub>
        <m:r>
          <w:rPr>
            <w:rFonts w:ascii="Cambria Math" w:hAnsiTheme="majorHAnsi"/>
            <w:color w:val="003366"/>
            <w:sz w:val="52"/>
            <w:szCs w:val="52"/>
          </w:rPr>
          <m:t>.</m:t>
        </m:r>
        <m:sSup>
          <m:sSupPr>
            <m:ctrlPr>
              <w:rPr>
                <w:rFonts w:ascii="Cambria Math" w:hAnsiTheme="majorHAnsi"/>
                <w:i/>
                <w:color w:val="003366"/>
                <w:sz w:val="52"/>
                <w:szCs w:val="52"/>
              </w:rPr>
            </m:ctrlPr>
          </m:sSup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e</m:t>
            </m:r>
          </m:e>
          <m:sup>
            <m:r>
              <w:rPr>
                <w:rFonts w:asciiTheme="majorHAnsi" w:hAnsiTheme="majorHAnsi"/>
                <w:color w:val="003366"/>
                <w:sz w:val="52"/>
                <w:szCs w:val="52"/>
              </w:rPr>
              <m:t>-</m:t>
            </m:r>
            <m:r>
              <w:rPr>
                <w:rFonts w:ascii="Cambria Math" w:hAnsi="Cambria Math"/>
                <w:color w:val="003366"/>
                <w:sz w:val="52"/>
                <w:szCs w:val="52"/>
              </w:rPr>
              <m:t>rT</m:t>
            </m:r>
          </m:sup>
        </m:sSup>
        <m:r>
          <w:rPr>
            <w:rFonts w:ascii="Cambria Math" w:hAnsiTheme="majorHAnsi"/>
            <w:color w:val="003366"/>
            <w:sz w:val="52"/>
            <w:szCs w:val="52"/>
          </w:rPr>
          <m:t>.</m:t>
        </m:r>
        <m:r>
          <w:rPr>
            <w:rFonts w:ascii="Cambria Math" w:hAnsi="Cambria Math"/>
            <w:color w:val="003366"/>
            <w:sz w:val="52"/>
            <w:szCs w:val="52"/>
          </w:rPr>
          <m:t>N</m:t>
        </m:r>
        <m:r>
          <w:rPr>
            <w:rFonts w:ascii="Cambria Math" w:hAnsiTheme="majorHAnsi"/>
            <w:color w:val="003366"/>
            <w:sz w:val="52"/>
            <w:szCs w:val="52"/>
          </w:rPr>
          <m:t>[</m:t>
        </m:r>
        <m:sSub>
          <m:sSubPr>
            <m:ctrlPr>
              <w:rPr>
                <w:rFonts w:ascii="Cambria Math" w:hAnsiTheme="majorHAnsi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d</m:t>
            </m:r>
          </m:e>
          <m:sub>
            <m:r>
              <w:rPr>
                <w:rFonts w:ascii="Cambria Math" w:hAnsiTheme="majorHAnsi"/>
                <w:color w:val="003366"/>
                <w:sz w:val="52"/>
                <w:szCs w:val="52"/>
              </w:rPr>
              <m:t>2</m:t>
            </m:r>
          </m:sub>
        </m:sSub>
        <m:r>
          <w:rPr>
            <w:rFonts w:ascii="Cambria Math" w:hAnsiTheme="majorHAnsi"/>
            <w:color w:val="003366"/>
            <w:sz w:val="52"/>
            <w:szCs w:val="52"/>
          </w:rPr>
          <m:t>]</m:t>
        </m:r>
      </m:oMath>
      <w:r w:rsidR="00DD1B1F" w:rsidRPr="00DD1B1F">
        <w:rPr>
          <w:noProof/>
          <w:lang w:val="en-AU" w:eastAsia="en-AU"/>
        </w:rPr>
        <w:t xml:space="preserve"> </w:t>
      </w:r>
    </w:p>
    <w:p w:rsidR="00CE1A2B" w:rsidRDefault="001272DE" w:rsidP="002F200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.</m:t>
          </m:r>
          <m:r>
            <w:rPr>
              <w:rFonts w:ascii="Cambria Math" w:hAnsi="Cambria Math"/>
              <w:color w:val="003366"/>
              <w:sz w:val="52"/>
              <w:szCs w:val="52"/>
            </w:rPr>
            <m:t>N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[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]</m:t>
          </m:r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K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T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.</m:t>
          </m:r>
          <m:sSup>
            <m:sSup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p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p>
              <m:r>
                <w:rPr>
                  <w:rFonts w:asciiTheme="majorHAnsi" w:hAnsiTheme="majorHAnsi"/>
                  <w:color w:val="003366"/>
                  <w:sz w:val="52"/>
                  <w:szCs w:val="52"/>
                </w:rPr>
                <m:t>-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rT</m:t>
              </m:r>
            </m:sup>
          </m:sSup>
          <m:r>
            <w:rPr>
              <w:rFonts w:ascii="Cambria Math" w:hAnsiTheme="majorHAnsi"/>
              <w:color w:val="003366"/>
              <w:sz w:val="52"/>
              <w:szCs w:val="52"/>
            </w:rPr>
            <m:t>.</m:t>
          </m:r>
          <m:r>
            <w:rPr>
              <w:rFonts w:ascii="Cambria Math" w:hAnsi="Cambria Math"/>
              <w:color w:val="003366"/>
              <w:sz w:val="52"/>
              <w:szCs w:val="52"/>
            </w:rPr>
            <m:t>N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[</m:t>
          </m:r>
          <m:r>
            <w:rPr>
              <w:rFonts w:ascii="Cambria Math" w:hAnsiTheme="majorHAnsi"/>
              <w:color w:val="003366"/>
              <w:sz w:val="52"/>
              <w:szCs w:val="52"/>
            </w:rPr>
            <m:t>-</m:t>
          </m:r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]</m:t>
          </m:r>
        </m:oMath>
      </m:oMathPara>
    </w:p>
    <w:p w:rsidR="002F2003" w:rsidRPr="00F4702A" w:rsidRDefault="001272DE" w:rsidP="002F200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Theme="majorHAnsi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Theme="majorHAnsi"/>
                  <w:color w:val="003366"/>
                  <w:sz w:val="52"/>
                  <w:szCs w:val="52"/>
                </w:rPr>
              </m:ctrlPr>
            </m:fPr>
            <m:num>
              <m:func>
                <m:funcPr>
                  <m:ctrlP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ln</m:t>
                  </m:r>
                </m:fName>
                <m:e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[</m:t>
                  </m:r>
                  <m:sSub>
                    <m:sSub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0</m:t>
                      </m:r>
                    </m:sub>
                  </m:sSub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T</m:t>
                      </m:r>
                    </m:sub>
                  </m:sSub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]</m:t>
                  </m:r>
                  <m:ctrlPr>
                    <w:rPr>
                      <w:rFonts w:ascii="Cambria Math" w:hAnsiTheme="majorHAnsi"/>
                      <w:i/>
                      <w:color w:val="003366"/>
                      <w:sz w:val="52"/>
                      <w:szCs w:val="52"/>
                    </w:rPr>
                  </m:ctrlPr>
                </m:e>
              </m:func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+</m:t>
              </m:r>
              <m:d>
                <m:dPr>
                  <m:ctrlPr>
                    <w:rPr>
                      <w:rFonts w:ascii="Cambria Math" w:hAnsiTheme="majorHAnsi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  <m:r>
                    <w:rPr>
                      <w:rFonts w:ascii="Cambria Math" w:hAnsiTheme="majorHAnsi"/>
                      <w:color w:val="003366"/>
                      <w:sz w:val="52"/>
                      <w:szCs w:val="52"/>
                    </w:rPr>
                    <m:t>+</m:t>
                  </m:r>
                  <m:f>
                    <m:fPr>
                      <m:ctrlPr>
                        <w:rPr>
                          <w:rFonts w:ascii="Cambria Math" w:hAnsiTheme="majorHAnsi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Theme="majorHAnsi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color w:val="003366"/>
                              <w:sz w:val="52"/>
                              <w:szCs w:val="52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Theme="majorHAnsi"/>
                              <w:color w:val="003366"/>
                              <w:sz w:val="52"/>
                              <w:szCs w:val="52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Theme="majorHAnsi"/>
                          <w:color w:val="003366"/>
                          <w:sz w:val="52"/>
                          <w:szCs w:val="52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.</m:t>
              </m:r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T</m:t>
              </m:r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σ</m:t>
              </m:r>
              <m:r>
                <w:rPr>
                  <w:rFonts w:ascii="Cambria Math" w:hAnsiTheme="majorHAnsi"/>
                  <w:color w:val="003366"/>
                  <w:sz w:val="52"/>
                  <w:szCs w:val="52"/>
                </w:rPr>
                <m:t>.</m:t>
              </m:r>
              <m:rad>
                <m:radPr>
                  <m:degHide m:val="1"/>
                  <m:ctrlPr>
                    <w:rPr>
                      <w:rFonts w:ascii="Cambria Math" w:hAnsiTheme="majorHAnsi"/>
                      <w:i/>
                      <w:color w:val="003366"/>
                      <w:sz w:val="52"/>
                      <w:szCs w:val="52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T</m:t>
                  </m:r>
                </m:e>
              </m:rad>
              <m:ctrlPr>
                <w:rPr>
                  <w:rFonts w:ascii="Cambria Math" w:hAnsiTheme="majorHAnsi"/>
                  <w:i/>
                  <w:color w:val="003366"/>
                  <w:sz w:val="52"/>
                  <w:szCs w:val="52"/>
                </w:rPr>
              </m:ctrlPr>
            </m:den>
          </m:f>
        </m:oMath>
      </m:oMathPara>
    </w:p>
    <w:p w:rsidR="002F2003" w:rsidRDefault="001272DE" w:rsidP="002F2003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Theme="majorHAnsi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d</m:t>
            </m:r>
          </m:e>
          <m:sub>
            <m:r>
              <w:rPr>
                <w:rFonts w:ascii="Cambria Math" w:hAnsiTheme="majorHAnsi"/>
                <w:color w:val="003366"/>
                <w:sz w:val="52"/>
                <w:szCs w:val="52"/>
              </w:rPr>
              <m:t>2</m:t>
            </m:r>
          </m:sub>
        </m:sSub>
        <m:r>
          <w:rPr>
            <w:rFonts w:ascii="Cambria Math" w:hAnsiTheme="majorHAnsi"/>
            <w:color w:val="003366"/>
            <w:sz w:val="52"/>
            <w:szCs w:val="52"/>
          </w:rPr>
          <m:t>=</m:t>
        </m:r>
        <m:f>
          <m:fPr>
            <m:ctrlPr>
              <w:rPr>
                <w:rFonts w:ascii="Cambria Math" w:hAnsiTheme="majorHAnsi"/>
                <w:color w:val="003366"/>
                <w:sz w:val="52"/>
                <w:szCs w:val="52"/>
              </w:rPr>
            </m:ctrlPr>
          </m:fPr>
          <m:num>
            <m:func>
              <m:funcPr>
                <m:ctrlPr>
                  <w:rPr>
                    <w:rFonts w:ascii="Cambria Math" w:hAnsiTheme="majorHAnsi"/>
                    <w:color w:val="003366"/>
                    <w:sz w:val="52"/>
                    <w:szCs w:val="5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Theme="majorHAnsi"/>
                    <w:color w:val="003366"/>
                    <w:sz w:val="52"/>
                    <w:szCs w:val="52"/>
                  </w:rPr>
                  <m:t>ln</m:t>
                </m:r>
              </m:fName>
              <m:e>
                <m:r>
                  <w:rPr>
                    <w:rFonts w:ascii="Cambria Math" w:hAnsiTheme="majorHAnsi"/>
                    <w:color w:val="003366"/>
                    <w:sz w:val="52"/>
                    <w:szCs w:val="52"/>
                  </w:rPr>
                  <m:t>[</m:t>
                </m:r>
                <m:sSub>
                  <m:sSubPr>
                    <m:ctrlPr>
                      <w:rPr>
                        <w:rFonts w:ascii="Cambria Math" w:hAnsiTheme="majorHAnsi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Theme="majorHAnsi"/>
                        <w:color w:val="003366"/>
                        <w:sz w:val="52"/>
                        <w:szCs w:val="52"/>
                      </w:rPr>
                      <m:t>S</m:t>
                    </m:r>
                  </m:e>
                  <m:sub>
                    <m:r>
                      <w:rPr>
                        <w:rFonts w:ascii="Cambria Math" w:hAnsiTheme="majorHAnsi"/>
                        <w:color w:val="003366"/>
                        <w:sz w:val="52"/>
                        <w:szCs w:val="52"/>
                      </w:rPr>
                      <m:t>0</m:t>
                    </m:r>
                  </m:sub>
                </m:sSub>
                <m:r>
                  <w:rPr>
                    <w:rFonts w:ascii="Cambria Math" w:hAnsiTheme="majorHAnsi"/>
                    <w:color w:val="003366"/>
                    <w:sz w:val="52"/>
                    <w:szCs w:val="52"/>
                  </w:rPr>
                  <m:t>/</m:t>
                </m:r>
                <m:sSub>
                  <m:sSubPr>
                    <m:ctrlPr>
                      <w:rPr>
                        <w:rFonts w:ascii="Cambria Math" w:hAnsiTheme="majorHAnsi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Theme="majorHAnsi"/>
                        <w:color w:val="003366"/>
                        <w:sz w:val="52"/>
                        <w:szCs w:val="52"/>
                      </w:rPr>
                      <m:t>K</m:t>
                    </m:r>
                  </m:e>
                  <m:sub>
                    <m:r>
                      <w:rPr>
                        <w:rFonts w:ascii="Cambria Math" w:hAnsiTheme="majorHAnsi"/>
                        <w:color w:val="003366"/>
                        <w:sz w:val="52"/>
                        <w:szCs w:val="52"/>
                      </w:rPr>
                      <m:t>T</m:t>
                    </m:r>
                  </m:sub>
                </m:sSub>
                <m:r>
                  <w:rPr>
                    <w:rFonts w:ascii="Cambria Math" w:hAnsiTheme="majorHAnsi"/>
                    <w:color w:val="003366"/>
                    <w:sz w:val="52"/>
                    <w:szCs w:val="52"/>
                  </w:rPr>
                  <m:t>]</m:t>
                </m:r>
                <m:ctrlPr>
                  <w:rPr>
                    <w:rFonts w:ascii="Cambria Math" w:hAnsiTheme="majorHAnsi"/>
                    <w:i/>
                    <w:color w:val="003366"/>
                    <w:sz w:val="52"/>
                    <w:szCs w:val="52"/>
                  </w:rPr>
                </m:ctrlPr>
              </m:e>
            </m:func>
            <m:r>
              <w:rPr>
                <w:rFonts w:ascii="Cambria Math" w:hAnsiTheme="majorHAnsi"/>
                <w:color w:val="003366"/>
                <w:sz w:val="52"/>
                <w:szCs w:val="52"/>
              </w:rPr>
              <m:t>+</m:t>
            </m:r>
            <m:d>
              <m:dPr>
                <m:ctrlPr>
                  <w:rPr>
                    <w:rFonts w:ascii="Cambria Math" w:hAnsiTheme="majorHAnsi"/>
                    <w:i/>
                    <w:color w:val="003366"/>
                    <w:sz w:val="52"/>
                    <w:szCs w:val="52"/>
                  </w:rPr>
                </m:ctrlPr>
              </m:d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  <m:r>
                  <w:rPr>
                    <w:rFonts w:ascii="Cambria Math" w:hAnsiTheme="majorHAnsi"/>
                    <w:color w:val="003366"/>
                    <w:sz w:val="52"/>
                    <w:szCs w:val="52"/>
                  </w:rPr>
                  <m:t>-</m:t>
                </m:r>
                <m:f>
                  <m:fPr>
                    <m:ctrlPr>
                      <w:rPr>
                        <w:rFonts w:ascii="Cambria Math" w:hAnsiTheme="majorHAnsi"/>
                        <w:i/>
                        <w:color w:val="003366"/>
                        <w:sz w:val="52"/>
                        <w:szCs w:val="5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Theme="majorHAnsi"/>
                            <w:i/>
                            <w:color w:val="003366"/>
                            <w:sz w:val="52"/>
                            <w:szCs w:val="5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3366"/>
                            <w:sz w:val="52"/>
                            <w:szCs w:val="52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Theme="majorHAnsi"/>
                            <w:color w:val="003366"/>
                            <w:sz w:val="52"/>
                            <w:szCs w:val="5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Theme="majorHAnsi"/>
                        <w:color w:val="003366"/>
                        <w:sz w:val="52"/>
                        <w:szCs w:val="52"/>
                      </w:rPr>
                      <m:t>2</m:t>
                    </m:r>
                  </m:den>
                </m:f>
              </m:e>
            </m:d>
            <m:r>
              <w:rPr>
                <w:rFonts w:ascii="Cambria Math" w:hAnsiTheme="majorHAnsi"/>
                <w:color w:val="003366"/>
                <w:sz w:val="52"/>
                <w:szCs w:val="52"/>
              </w:rPr>
              <m:t>.</m:t>
            </m:r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  <m:ctrlPr>
              <w:rPr>
                <w:rFonts w:ascii="Cambria Math" w:hAnsiTheme="majorHAnsi"/>
                <w:i/>
                <w:color w:val="003366"/>
                <w:sz w:val="52"/>
                <w:szCs w:val="52"/>
              </w:rPr>
            </m:ctrlPr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σ</m:t>
            </m:r>
            <m:r>
              <w:rPr>
                <w:rFonts w:ascii="Cambria Math" w:hAnsiTheme="majorHAnsi"/>
                <w:color w:val="003366"/>
                <w:sz w:val="52"/>
                <w:szCs w:val="52"/>
              </w:rPr>
              <m:t>.</m:t>
            </m:r>
            <m:rad>
              <m:radPr>
                <m:degHide m:val="1"/>
                <m:ctrlPr>
                  <w:rPr>
                    <w:rFonts w:ascii="Cambria Math" w:hAnsiTheme="majorHAnsi"/>
                    <w:i/>
                    <w:color w:val="003366"/>
                    <w:sz w:val="52"/>
                    <w:szCs w:val="52"/>
                  </w:rPr>
                </m:ctrlPr>
              </m:radPr>
              <m:deg/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T</m:t>
                </m:r>
              </m:e>
            </m:rad>
            <m:ctrlPr>
              <w:rPr>
                <w:rFonts w:ascii="Cambria Math" w:hAnsiTheme="majorHAnsi"/>
                <w:i/>
                <w:color w:val="003366"/>
                <w:sz w:val="52"/>
                <w:szCs w:val="52"/>
              </w:rPr>
            </m:ctrlPr>
          </m:den>
        </m:f>
        <m:r>
          <w:rPr>
            <w:rFonts w:ascii="Cambria Math" w:hAnsiTheme="majorHAnsi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Theme="majorHAnsi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d</m:t>
            </m:r>
          </m:e>
          <m:sub>
            <m:r>
              <w:rPr>
                <w:rFonts w:ascii="Cambria Math" w:hAnsiTheme="majorHAnsi"/>
                <w:color w:val="003366"/>
                <w:sz w:val="52"/>
                <w:szCs w:val="52"/>
              </w:rPr>
              <m:t>1</m:t>
            </m:r>
          </m:sub>
        </m:sSub>
        <m:r>
          <w:rPr>
            <w:rFonts w:ascii="Cambria Math" w:hAnsiTheme="majorHAnsi"/>
            <w:color w:val="003366"/>
            <w:sz w:val="52"/>
            <w:szCs w:val="52"/>
          </w:rPr>
          <m:t>-</m:t>
        </m:r>
        <m:r>
          <w:rPr>
            <w:rFonts w:ascii="Cambria Math" w:hAnsi="Cambria Math"/>
            <w:color w:val="003366"/>
            <w:sz w:val="52"/>
            <w:szCs w:val="52"/>
          </w:rPr>
          <m:t>σ</m:t>
        </m:r>
        <m:r>
          <w:rPr>
            <w:rFonts w:ascii="Cambria Math" w:hAnsiTheme="majorHAnsi"/>
            <w:color w:val="003366"/>
            <w:sz w:val="52"/>
            <w:szCs w:val="52"/>
          </w:rPr>
          <m:t>.</m:t>
        </m:r>
        <m:rad>
          <m:radPr>
            <m:degHide m:val="1"/>
            <m:ctrlPr>
              <w:rPr>
                <w:rFonts w:ascii="Cambria Math" w:hAnsiTheme="majorHAnsi"/>
                <w:i/>
                <w:color w:val="003366"/>
                <w:sz w:val="52"/>
                <w:szCs w:val="52"/>
              </w:rPr>
            </m:ctrlPr>
          </m:radPr>
          <m:deg/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T</m:t>
            </m:r>
          </m:e>
        </m:rad>
      </m:oMath>
      <w:r w:rsidR="00DD1B1F" w:rsidRPr="00DD1B1F">
        <w:rPr>
          <w:noProof/>
          <w:lang w:val="en-AU" w:eastAsia="en-AU"/>
        </w:rPr>
        <w:t xml:space="preserve"> </w:t>
      </w:r>
    </w:p>
    <w:p w:rsidR="00DD64E1" w:rsidRDefault="00DD64E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CC4CFB" w:rsidRDefault="00CC4CFB" w:rsidP="00CC4CFB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EB3FF0">
        <w:rPr>
          <w:rFonts w:cs="Arial"/>
          <w:noProof/>
          <w:color w:val="003366"/>
          <w:sz w:val="48"/>
          <w:szCs w:val="48"/>
          <w:lang w:val="en-AU" w:eastAsia="en-AU"/>
        </w:rPr>
        <w:lastRenderedPageBreak/>
        <w:drawing>
          <wp:anchor distT="0" distB="0" distL="114300" distR="114300" simplePos="0" relativeHeight="251683840" behindDoc="0" locked="0" layoutInCell="1" allowOverlap="1" wp14:anchorId="28E82F6F" wp14:editId="6E706DAB">
            <wp:simplePos x="0" y="0"/>
            <wp:positionH relativeFrom="column">
              <wp:posOffset>3793490</wp:posOffset>
            </wp:positionH>
            <wp:positionV relativeFrom="paragraph">
              <wp:posOffset>-213360</wp:posOffset>
            </wp:positionV>
            <wp:extent cx="5499735" cy="6924675"/>
            <wp:effectExtent l="0" t="0" r="0" b="0"/>
            <wp:wrapSquare wrapText="bothSides"/>
            <wp:docPr id="6" name="Picture 6" descr="C:\Users\Keith\Dropbox\Tutoring\Derivatives_200079_UWS\Extra\NormalDistTab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eith\Dropbox\Tutoring\Derivatives_200079_UWS\Extra\NormalDistTabl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735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m:oMath>
        <m:r>
          <m:rPr>
            <m:sty m:val="bi"/>
          </m:rPr>
          <w:rPr>
            <w:rFonts w:ascii="Cambria Math" w:hAnsi="Cambria Math"/>
            <w:color w:val="800000"/>
            <w:sz w:val="72"/>
            <w:szCs w:val="72"/>
          </w:rPr>
          <m:t>N</m:t>
        </m:r>
        <m:r>
          <m:rPr>
            <m:sty m:val="bi"/>
          </m:rPr>
          <w:rPr>
            <w:rFonts w:ascii="Cambria Math" w:hAnsiTheme="majorHAnsi"/>
            <w:color w:val="800000"/>
            <w:sz w:val="72"/>
            <w:szCs w:val="72"/>
          </w:rPr>
          <m:t>[Z]</m:t>
        </m:r>
      </m:oMath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</w:p>
    <w:p w:rsidR="00CC4CFB" w:rsidRPr="00EB3FF0" w:rsidRDefault="00CC4CFB" w:rsidP="00CC4CFB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>
        <m:r>
          <w:rPr>
            <w:rFonts w:ascii="Cambria Math" w:hAnsi="Cambria Math"/>
            <w:color w:val="003366"/>
            <w:sz w:val="48"/>
            <w:szCs w:val="48"/>
          </w:rPr>
          <m:t>N</m:t>
        </m:r>
        <m:d>
          <m:dPr>
            <m:begChr m:val="["/>
            <m:endChr m:val="]"/>
            <m:ctrlPr>
              <w:rPr>
                <w:rFonts w:ascii="Cambria Math" w:hAnsiTheme="majorHAnsi"/>
                <w:i/>
                <w:color w:val="003366"/>
                <w:sz w:val="48"/>
                <w:szCs w:val="48"/>
              </w:rPr>
            </m:ctrlPr>
          </m:dPr>
          <m:e>
            <m:r>
              <w:rPr>
                <w:rFonts w:ascii="Cambria Math" w:hAnsiTheme="majorHAnsi"/>
                <w:color w:val="003366"/>
                <w:sz w:val="48"/>
                <w:szCs w:val="48"/>
              </w:rPr>
              <m:t>Z</m:t>
            </m:r>
          </m:e>
        </m:d>
      </m:oMath>
      <w:r w:rsidRPr="00EB3FF0">
        <w:rPr>
          <w:rFonts w:asciiTheme="majorHAnsi" w:hAnsiTheme="majorHAnsi"/>
          <w:color w:val="003366"/>
          <w:sz w:val="48"/>
          <w:szCs w:val="48"/>
        </w:rPr>
        <w:t xml:space="preserve"> gives the probability that the standardised normally distributed random variable </w:t>
      </w:r>
      <m:oMath>
        <m:r>
          <w:rPr>
            <w:rFonts w:ascii="Cambria Math" w:hAnsiTheme="majorHAnsi"/>
            <w:color w:val="003366"/>
            <w:sz w:val="48"/>
            <w:szCs w:val="48"/>
          </w:rPr>
          <m:t>x</m:t>
        </m:r>
      </m:oMath>
      <w:r w:rsidRPr="00EB3FF0">
        <w:rPr>
          <w:rFonts w:asciiTheme="majorHAnsi" w:hAnsiTheme="majorHAnsi"/>
          <w:color w:val="003366"/>
          <w:sz w:val="48"/>
          <w:szCs w:val="48"/>
        </w:rPr>
        <w:t xml:space="preserve"> with mean 0 and variance 1 is less than </w:t>
      </w:r>
      <m:oMath>
        <m:r>
          <w:rPr>
            <w:rFonts w:ascii="Cambria Math" w:hAnsiTheme="majorHAnsi"/>
            <w:color w:val="003366"/>
            <w:sz w:val="48"/>
            <w:szCs w:val="48"/>
          </w:rPr>
          <m:t>Z</m:t>
        </m:r>
      </m:oMath>
      <w:r w:rsidRPr="00EB3FF0">
        <w:rPr>
          <w:rFonts w:asciiTheme="majorHAnsi" w:hAnsiTheme="majorHAnsi"/>
          <w:color w:val="003366"/>
          <w:sz w:val="48"/>
          <w:szCs w:val="48"/>
        </w:rPr>
        <w:t xml:space="preserve">: </w:t>
      </w:r>
    </w:p>
    <w:p w:rsidR="00CC4CFB" w:rsidRPr="00EB3FF0" w:rsidRDefault="00CC4CFB" w:rsidP="00CC4CFB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m:oMathPara>
        <m:oMath>
          <m:r>
            <w:rPr>
              <w:rFonts w:ascii="Cambria Math" w:hAnsi="Cambria Math"/>
              <w:color w:val="003366"/>
              <w:sz w:val="48"/>
              <w:szCs w:val="48"/>
            </w:rPr>
            <m:t>N</m:t>
          </m:r>
          <m:d>
            <m:dPr>
              <m:begChr m:val="["/>
              <m:endChr m:val="]"/>
              <m:ctrlPr>
                <w:rPr>
                  <w:rFonts w:ascii="Cambria Math" w:hAnsiTheme="majorHAnsi"/>
                  <w:i/>
                  <w:color w:val="003366"/>
                  <w:sz w:val="48"/>
                  <w:szCs w:val="48"/>
                </w:rPr>
              </m:ctrlPr>
            </m:dPr>
            <m:e>
              <m:r>
                <w:rPr>
                  <w:rFonts w:ascii="Cambria Math" w:hAnsiTheme="majorHAnsi"/>
                  <w:color w:val="003366"/>
                  <w:sz w:val="48"/>
                  <w:szCs w:val="48"/>
                </w:rPr>
                <m:t>Z</m:t>
              </m:r>
            </m:e>
          </m:d>
          <m:r>
            <w:rPr>
              <w:rFonts w:ascii="Cambria Math" w:hAnsiTheme="majorHAnsi"/>
              <w:color w:val="003366"/>
              <w:sz w:val="48"/>
              <w:szCs w:val="48"/>
            </w:rPr>
            <m:t>=</m:t>
          </m:r>
          <m:r>
            <m:rPr>
              <m:sty m:val="p"/>
            </m:rPr>
            <w:rPr>
              <w:rFonts w:ascii="Cambria Math" w:hAnsiTheme="majorHAnsi"/>
              <w:color w:val="003366"/>
              <w:sz w:val="48"/>
              <w:szCs w:val="48"/>
            </w:rPr>
            <m:t>Pr</m:t>
          </m:r>
          <m:r>
            <m:rPr>
              <m:sty m:val="p"/>
            </m:rPr>
            <w:rPr>
              <w:rFonts w:ascii="Cambria Math" w:hAnsiTheme="majorHAnsi"/>
              <w:color w:val="003366"/>
              <w:sz w:val="48"/>
              <w:szCs w:val="48"/>
            </w:rPr>
            <m:t>⁡</m:t>
          </m:r>
          <m:r>
            <w:rPr>
              <w:rFonts w:ascii="Cambria Math" w:hAnsiTheme="majorHAnsi"/>
              <w:color w:val="003366"/>
              <w:sz w:val="48"/>
              <w:szCs w:val="48"/>
            </w:rPr>
            <m:t>(x&lt;Z)</m:t>
          </m:r>
        </m:oMath>
      </m:oMathPara>
    </w:p>
    <w:p w:rsidR="00CC4CFB" w:rsidRDefault="00CC4CFB" w:rsidP="00CC4CF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B3FF0">
        <w:rPr>
          <w:rFonts w:asciiTheme="majorHAnsi" w:hAnsiTheme="majorHAnsi"/>
          <w:color w:val="003366"/>
          <w:sz w:val="48"/>
          <w:szCs w:val="48"/>
        </w:rPr>
        <w:t xml:space="preserve">It’s normally looked up on the standard normal Z table. It can also be calculated in MS Excel using the ‘=normsdist()’ function. </w:t>
      </w:r>
    </w:p>
    <w:p w:rsidR="00CC4CFB" w:rsidRDefault="00CC4CFB" w:rsidP="00CC4CFB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m:oMath>
        <m:r>
          <m:rPr>
            <m:sty m:val="bi"/>
          </m:rPr>
          <w:rPr>
            <w:rFonts w:ascii="Cambria Math" w:hAnsi="Cambria Math"/>
            <w:color w:val="800000"/>
            <w:sz w:val="72"/>
            <w:szCs w:val="72"/>
          </w:rPr>
          <w:lastRenderedPageBreak/>
          <m:t>N</m:t>
        </m:r>
        <m:r>
          <m:rPr>
            <m:sty m:val="bi"/>
          </m:rPr>
          <w:rPr>
            <w:rFonts w:ascii="Cambria Math" w:hAnsiTheme="majorHAnsi"/>
            <w:color w:val="800000"/>
            <w:sz w:val="72"/>
            <w:szCs w:val="72"/>
          </w:rPr>
          <m:t>[</m:t>
        </m:r>
        <m:sSub>
          <m:sSubPr>
            <m:ctrlPr>
              <w:rPr>
                <w:rFonts w:ascii="Cambria Math" w:hAnsiTheme="majorHAnsi"/>
                <w:b/>
                <w:i/>
                <w:color w:val="800000"/>
                <w:sz w:val="72"/>
                <w:szCs w:val="7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800000"/>
                <w:sz w:val="72"/>
                <w:szCs w:val="7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Theme="majorHAnsi"/>
                <w:color w:val="800000"/>
                <w:sz w:val="72"/>
                <w:szCs w:val="72"/>
              </w:rPr>
              <m:t>2</m:t>
            </m:r>
          </m:sub>
        </m:sSub>
        <m:r>
          <m:rPr>
            <m:sty m:val="bi"/>
          </m:rPr>
          <w:rPr>
            <w:rFonts w:ascii="Cambria Math" w:hAnsiTheme="majorHAnsi"/>
            <w:color w:val="800000"/>
            <w:sz w:val="72"/>
            <w:szCs w:val="72"/>
          </w:rPr>
          <m:t>]</m:t>
        </m:r>
      </m:oMath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Probability</w:t>
      </w:r>
    </w:p>
    <w:p w:rsidR="003B7EF0" w:rsidRDefault="00CC4CFB" w:rsidP="00CC4CF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C22B0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7216" behindDoc="0" locked="0" layoutInCell="1" allowOverlap="1" wp14:anchorId="6A2C29BC" wp14:editId="3B4A11CD">
            <wp:simplePos x="0" y="0"/>
            <wp:positionH relativeFrom="column">
              <wp:posOffset>6502400</wp:posOffset>
            </wp:positionH>
            <wp:positionV relativeFrom="paragraph">
              <wp:posOffset>-723265</wp:posOffset>
            </wp:positionV>
            <wp:extent cx="2914650" cy="278130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/>
            <w:color w:val="003366"/>
            <w:sz w:val="52"/>
            <w:szCs w:val="52"/>
          </w:rPr>
          <m:t>N</m:t>
        </m:r>
        <m:d>
          <m:dPr>
            <m:begChr m:val="["/>
            <m:endChr m:val="]"/>
            <m:ctrlPr>
              <w:rPr>
                <w:rFonts w:ascii="Cambria Math" w:hAnsiTheme="majorHAnsi"/>
                <w:i/>
                <w:color w:val="003366"/>
                <w:sz w:val="52"/>
                <w:szCs w:val="52"/>
              </w:rPr>
            </m:ctrlPr>
          </m:dPr>
          <m:e>
            <m:sSub>
              <m:sSubPr>
                <m:ctrlPr>
                  <w:rPr>
                    <w:rFonts w:ascii="Cambria Math" w:hAnsiTheme="majorHAnsi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d</m:t>
                </m:r>
              </m:e>
              <m:sub>
                <m:r>
                  <w:rPr>
                    <w:rFonts w:ascii="Cambria Math" w:hAnsiTheme="majorHAnsi"/>
                    <w:color w:val="003366"/>
                    <w:sz w:val="52"/>
                    <w:szCs w:val="52"/>
                  </w:rPr>
                  <m:t>2</m:t>
                </m:r>
              </m:sub>
            </m:sSub>
          </m:e>
        </m:d>
        <m:r>
          <w:rPr>
            <w:rFonts w:ascii="Cambria Math" w:hAnsiTheme="majorHAnsi"/>
            <w:color w:val="003366"/>
            <w:sz w:val="52"/>
            <w:szCs w:val="52"/>
          </w:rPr>
          <m:t>=</m:t>
        </m:r>
        <m:func>
          <m:funcPr>
            <m:ctrlPr>
              <w:rPr>
                <w:rFonts w:ascii="Cambria Math" w:hAnsi="Cambria Math"/>
                <w:color w:val="003366"/>
                <w:sz w:val="52"/>
                <w:szCs w:val="5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Pr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Theme="majorHAnsi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S</m:t>
                    </m:r>
                  </m:e>
                  <m:sub>
                    <m:r>
                      <w:rPr>
                        <w:rFonts w:ascii="Cambria Math" w:hAnsiTheme="majorHAnsi"/>
                        <w:color w:val="003366"/>
                        <w:sz w:val="52"/>
                        <w:szCs w:val="52"/>
                      </w:rPr>
                      <m:t>T</m:t>
                    </m:r>
                  </m:sub>
                </m:sSub>
                <m:r>
                  <w:rPr>
                    <w:rFonts w:ascii="Cambria Math" w:hAnsiTheme="majorHAnsi"/>
                    <w:color w:val="003366"/>
                    <w:sz w:val="52"/>
                    <w:szCs w:val="52"/>
                  </w:rPr>
                  <m:t>&gt;</m:t>
                </m:r>
                <m:sSub>
                  <m:sSubPr>
                    <m:ctrlPr>
                      <w:rPr>
                        <w:rFonts w:ascii="Cambria Math" w:hAnsiTheme="majorHAnsi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Theme="majorHAnsi"/>
                        <w:color w:val="003366"/>
                        <w:sz w:val="52"/>
                        <w:szCs w:val="52"/>
                      </w:rPr>
                      <m:t>K</m:t>
                    </m:r>
                  </m:e>
                  <m:sub>
                    <m:r>
                      <w:rPr>
                        <w:rFonts w:ascii="Cambria Math" w:hAnsiTheme="majorHAnsi"/>
                        <w:color w:val="003366"/>
                        <w:sz w:val="52"/>
                        <w:szCs w:val="52"/>
                      </w:rPr>
                      <m:t>T</m:t>
                    </m:r>
                  </m:sub>
                </m:sSub>
              </m:e>
            </m:d>
          </m:e>
        </m:func>
      </m:oMath>
      <w:r w:rsidRPr="00006A7F">
        <w:rPr>
          <w:rFonts w:asciiTheme="majorHAnsi" w:hAnsiTheme="majorHAnsi"/>
          <w:color w:val="003366"/>
          <w:sz w:val="52"/>
          <w:szCs w:val="52"/>
        </w:rPr>
        <w:t xml:space="preserve"> for a European call option, which is the probability that the call option ends up being in the money at maturity</w:t>
      </w:r>
      <w:r w:rsidR="00502F33">
        <w:rPr>
          <w:rFonts w:asciiTheme="majorHAnsi" w:hAnsiTheme="majorHAnsi"/>
          <w:color w:val="003366"/>
          <w:sz w:val="52"/>
          <w:szCs w:val="52"/>
        </w:rPr>
        <w:t xml:space="preserve"> in a risk-neutral world where all assets earn the risk free rate r</w:t>
      </w:r>
      <w:r w:rsidRPr="00006A7F">
        <w:rPr>
          <w:rFonts w:asciiTheme="majorHAnsi" w:hAnsiTheme="majorHAnsi"/>
          <w:color w:val="003366"/>
          <w:sz w:val="52"/>
          <w:szCs w:val="52"/>
        </w:rPr>
        <w:t>.</w:t>
      </w:r>
      <w:r w:rsidR="00E6529F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3B7EF0" w:rsidRDefault="003B7EF0" w:rsidP="00CC4CF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FC22B0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2399ACA8" wp14:editId="598171EF">
            <wp:simplePos x="0" y="0"/>
            <wp:positionH relativeFrom="column">
              <wp:posOffset>6289040</wp:posOffset>
            </wp:positionH>
            <wp:positionV relativeFrom="paragraph">
              <wp:posOffset>350520</wp:posOffset>
            </wp:positionV>
            <wp:extent cx="3143250" cy="27813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CFB" w:rsidRDefault="00CC4CFB" w:rsidP="00CC4CF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N</m:t>
        </m:r>
        <m:d>
          <m:dPr>
            <m:begChr m:val="["/>
            <m:endChr m:val="]"/>
            <m:ctrlPr>
              <w:rPr>
                <w:rFonts w:ascii="Cambria Math" w:hAnsiTheme="majorHAnsi"/>
                <w:i/>
                <w:color w:val="003366"/>
                <w:sz w:val="52"/>
                <w:szCs w:val="52"/>
              </w:rPr>
            </m:ctrlPr>
          </m:dPr>
          <m:e>
            <m:r>
              <w:rPr>
                <w:rFonts w:ascii="Cambria Math" w:hAnsiTheme="majorHAnsi"/>
                <w:color w:val="003366"/>
                <w:sz w:val="52"/>
                <w:szCs w:val="52"/>
              </w:rPr>
              <m:t>-</m:t>
            </m:r>
            <m:sSub>
              <m:sSubPr>
                <m:ctrlPr>
                  <w:rPr>
                    <w:rFonts w:ascii="Cambria Math" w:hAnsiTheme="majorHAnsi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d</m:t>
                </m:r>
              </m:e>
              <m:sub>
                <m:r>
                  <w:rPr>
                    <w:rFonts w:ascii="Cambria Math" w:hAnsiTheme="majorHAnsi"/>
                    <w:color w:val="003366"/>
                    <w:sz w:val="52"/>
                    <w:szCs w:val="52"/>
                  </w:rPr>
                  <m:t>2</m:t>
                </m:r>
              </m:sub>
            </m:sSub>
          </m:e>
        </m:d>
        <m:r>
          <w:rPr>
            <w:rFonts w:ascii="Cambria Math" w:hAnsiTheme="majorHAnsi"/>
            <w:color w:val="003366"/>
            <w:sz w:val="52"/>
            <w:szCs w:val="52"/>
          </w:rPr>
          <m:t>=</m:t>
        </m:r>
        <m:func>
          <m:funcPr>
            <m:ctrlPr>
              <w:rPr>
                <w:rFonts w:ascii="Cambria Math" w:hAnsi="Cambria Math"/>
                <w:color w:val="003366"/>
                <w:sz w:val="52"/>
                <w:szCs w:val="52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Pr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Theme="majorHAnsi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S</m:t>
                    </m:r>
                  </m:e>
                  <m:sub>
                    <m:r>
                      <w:rPr>
                        <w:rFonts w:ascii="Cambria Math" w:hAnsiTheme="majorHAnsi"/>
                        <w:color w:val="003366"/>
                        <w:sz w:val="52"/>
                        <w:szCs w:val="52"/>
                      </w:rPr>
                      <m:t>T</m:t>
                    </m:r>
                  </m:sub>
                </m:sSub>
                <m:r>
                  <w:rPr>
                    <w:rFonts w:ascii="Cambria Math" w:hAnsiTheme="majorHAnsi"/>
                    <w:color w:val="003366"/>
                    <w:sz w:val="52"/>
                    <w:szCs w:val="52"/>
                  </w:rPr>
                  <m:t>&lt;</m:t>
                </m:r>
                <m:sSub>
                  <m:sSubPr>
                    <m:ctrlPr>
                      <w:rPr>
                        <w:rFonts w:ascii="Cambria Math" w:hAnsiTheme="majorHAnsi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Theme="majorHAnsi"/>
                        <w:color w:val="003366"/>
                        <w:sz w:val="52"/>
                        <w:szCs w:val="52"/>
                      </w:rPr>
                      <m:t>K</m:t>
                    </m:r>
                  </m:e>
                  <m:sub>
                    <m:r>
                      <w:rPr>
                        <w:rFonts w:ascii="Cambria Math" w:hAnsiTheme="majorHAnsi"/>
                        <w:color w:val="003366"/>
                        <w:sz w:val="52"/>
                        <w:szCs w:val="52"/>
                      </w:rPr>
                      <m:t>T</m:t>
                    </m:r>
                  </m:sub>
                </m:sSub>
              </m:e>
            </m:d>
          </m:e>
        </m:func>
      </m:oMath>
      <w:r w:rsidRPr="00006A7F">
        <w:rPr>
          <w:rFonts w:asciiTheme="majorHAnsi" w:hAnsiTheme="majorHAnsi"/>
          <w:color w:val="003366"/>
          <w:sz w:val="52"/>
          <w:szCs w:val="52"/>
        </w:rPr>
        <w:t xml:space="preserve"> for a European </w:t>
      </w:r>
      <w:r>
        <w:rPr>
          <w:rFonts w:asciiTheme="majorHAnsi" w:hAnsiTheme="majorHAnsi"/>
          <w:color w:val="003366"/>
          <w:sz w:val="52"/>
          <w:szCs w:val="52"/>
        </w:rPr>
        <w:t>put</w:t>
      </w:r>
      <w:r w:rsidRPr="00006A7F">
        <w:rPr>
          <w:rFonts w:asciiTheme="majorHAnsi" w:hAnsiTheme="majorHAnsi"/>
          <w:color w:val="003366"/>
          <w:sz w:val="52"/>
          <w:szCs w:val="52"/>
        </w:rPr>
        <w:t xml:space="preserve"> option, which is the probability that the </w:t>
      </w:r>
      <w:r>
        <w:rPr>
          <w:rFonts w:asciiTheme="majorHAnsi" w:hAnsiTheme="majorHAnsi"/>
          <w:color w:val="003366"/>
          <w:sz w:val="52"/>
          <w:szCs w:val="52"/>
        </w:rPr>
        <w:t>put</w:t>
      </w:r>
      <w:r w:rsidRPr="00006A7F">
        <w:rPr>
          <w:rFonts w:asciiTheme="majorHAnsi" w:hAnsiTheme="majorHAnsi"/>
          <w:color w:val="003366"/>
          <w:sz w:val="52"/>
          <w:szCs w:val="52"/>
        </w:rPr>
        <w:t xml:space="preserve"> option ends up being in the money at maturity</w:t>
      </w:r>
      <w:r w:rsidR="00502F33">
        <w:rPr>
          <w:rFonts w:asciiTheme="majorHAnsi" w:hAnsiTheme="majorHAnsi"/>
          <w:color w:val="003366"/>
          <w:sz w:val="52"/>
          <w:szCs w:val="52"/>
        </w:rPr>
        <w:t xml:space="preserve"> in a risk-neutral world</w:t>
      </w:r>
      <w:r w:rsidRPr="00006A7F">
        <w:rPr>
          <w:rFonts w:asciiTheme="majorHAnsi" w:hAnsiTheme="majorHAnsi"/>
          <w:color w:val="003366"/>
          <w:sz w:val="52"/>
          <w:szCs w:val="52"/>
        </w:rPr>
        <w:t>.</w:t>
      </w:r>
      <w:r w:rsidRPr="00FC22B0">
        <w:rPr>
          <w:noProof/>
          <w:lang w:val="en-AU" w:eastAsia="en-AU"/>
        </w:rPr>
        <w:t xml:space="preserve"> </w:t>
      </w:r>
      <w:r w:rsidRPr="00FC22B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B7EF0" w:rsidRDefault="003B7E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3B7EF0" w:rsidRDefault="003B7EF0" w:rsidP="003B7E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To get the risk-averse probability</w:t>
      </w:r>
      <w:r w:rsidR="00C5595D">
        <w:rPr>
          <w:rFonts w:asciiTheme="majorHAnsi" w:hAnsiTheme="majorHAnsi"/>
          <w:color w:val="003366"/>
          <w:sz w:val="52"/>
          <w:szCs w:val="52"/>
        </w:rPr>
        <w:t xml:space="preserve"> in the real world</w:t>
      </w:r>
      <w:r>
        <w:rPr>
          <w:rFonts w:asciiTheme="majorHAnsi" w:hAnsiTheme="majorHAnsi"/>
          <w:color w:val="003366"/>
          <w:sz w:val="52"/>
          <w:szCs w:val="52"/>
        </w:rPr>
        <w:t xml:space="preserve">, replace r </w:t>
      </w:r>
      <w:r>
        <w:rPr>
          <w:rFonts w:asciiTheme="majorHAnsi" w:hAnsiTheme="majorHAnsi"/>
          <w:color w:val="003366"/>
          <w:sz w:val="52"/>
          <w:szCs w:val="52"/>
        </w:rPr>
        <w:t xml:space="preserve">in </w:t>
      </w:r>
      <m:oMath>
        <m:r>
          <w:rPr>
            <w:rFonts w:ascii="Cambria Math" w:hAnsi="Cambria Math"/>
            <w:color w:val="003366"/>
            <w:sz w:val="52"/>
            <w:szCs w:val="52"/>
          </w:rPr>
          <m:t>N</m:t>
        </m:r>
        <m:d>
          <m:dPr>
            <m:begChr m:val="["/>
            <m:endChr m:val="]"/>
            <m:ctrlPr>
              <w:rPr>
                <w:rFonts w:ascii="Cambria Math" w:hAnsiTheme="majorHAnsi"/>
                <w:i/>
                <w:color w:val="003366"/>
                <w:sz w:val="52"/>
                <w:szCs w:val="52"/>
              </w:rPr>
            </m:ctrlPr>
          </m:dPr>
          <m:e>
            <m:sSub>
              <m:sSubPr>
                <m:ctrlPr>
                  <w:rPr>
                    <w:rFonts w:ascii="Cambria Math" w:hAnsiTheme="majorHAnsi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d</m:t>
                </m:r>
              </m:e>
              <m:sub>
                <m:r>
                  <w:rPr>
                    <w:rFonts w:ascii="Cambria Math" w:hAnsiTheme="majorHAnsi"/>
                    <w:color w:val="003366"/>
                    <w:sz w:val="52"/>
                    <w:szCs w:val="52"/>
                  </w:rPr>
                  <m:t>2</m:t>
                </m:r>
              </m:sub>
            </m:sSub>
          </m:e>
        </m:d>
      </m:oMath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with the </w:t>
      </w:r>
      <w:r>
        <w:rPr>
          <w:rFonts w:asciiTheme="majorHAnsi" w:hAnsiTheme="majorHAnsi"/>
          <w:color w:val="003366"/>
          <w:sz w:val="52"/>
          <w:szCs w:val="52"/>
        </w:rPr>
        <w:t>underlying asset’s forecast natural logarithm of arithmetic average gross discrete returns (</w:t>
      </w:r>
      <w:r>
        <w:rPr>
          <w:rFonts w:asciiTheme="majorHAnsi" w:hAnsiTheme="majorHAnsi"/>
          <w:color w:val="003366"/>
          <w:sz w:val="52"/>
          <w:szCs w:val="52"/>
        </w:rPr>
        <w:t>LAAGDR</w:t>
      </w:r>
      <w:r>
        <w:rPr>
          <w:rFonts w:asciiTheme="majorHAnsi" w:hAnsiTheme="majorHAnsi"/>
          <w:color w:val="003366"/>
          <w:sz w:val="52"/>
          <w:szCs w:val="52"/>
        </w:rPr>
        <w:t>)</w:t>
      </w:r>
      <w:r w:rsidR="00476181">
        <w:rPr>
          <w:rFonts w:asciiTheme="majorHAnsi" w:hAnsiTheme="majorHAnsi"/>
          <w:color w:val="003366"/>
          <w:sz w:val="52"/>
          <w:szCs w:val="52"/>
        </w:rPr>
        <w:t>:</w:t>
      </w:r>
    </w:p>
    <w:p w:rsidR="00476181" w:rsidRDefault="00476181" w:rsidP="00476181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L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AAGDR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 0→T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den>
                  </m:f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.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t=1</m:t>
                      </m:r>
                    </m:sub>
                    <m:sup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T</m:t>
                      </m:r>
                    </m:sup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color w:val="003366"/>
                              <w:sz w:val="52"/>
                              <w:szCs w:val="52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3366"/>
                                  <w:sz w:val="52"/>
                                  <w:szCs w:val="52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t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3366"/>
                                      <w:sz w:val="52"/>
                                      <w:szCs w:val="52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color w:val="003366"/>
                                      <w:sz w:val="52"/>
                                      <w:szCs w:val="52"/>
                                    </w:rPr>
                                    <m:t>t-1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nary>
                </m:e>
              </m:d>
            </m:e>
          </m:func>
        </m:oMath>
      </m:oMathPara>
    </w:p>
    <w:p w:rsidR="009A11F9" w:rsidRDefault="009A11F9" w:rsidP="003B7E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3B7EF0" w:rsidRDefault="003B7EF0" w:rsidP="003B7E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S</w:t>
      </w:r>
      <w:r>
        <w:rPr>
          <w:rFonts w:asciiTheme="majorHAnsi" w:hAnsiTheme="majorHAnsi"/>
          <w:color w:val="003366"/>
          <w:sz w:val="52"/>
          <w:szCs w:val="52"/>
        </w:rPr>
        <w:t xml:space="preserve">ee </w:t>
      </w:r>
      <w:r>
        <w:rPr>
          <w:rFonts w:asciiTheme="majorHAnsi" w:hAnsiTheme="majorHAnsi"/>
          <w:color w:val="003366"/>
          <w:sz w:val="52"/>
          <w:szCs w:val="52"/>
        </w:rPr>
        <w:t xml:space="preserve">the </w:t>
      </w:r>
      <w:r>
        <w:rPr>
          <w:rFonts w:asciiTheme="majorHAnsi" w:hAnsiTheme="majorHAnsi"/>
          <w:color w:val="003366"/>
          <w:sz w:val="52"/>
          <w:szCs w:val="52"/>
        </w:rPr>
        <w:t>lecture on return distributions</w:t>
      </w:r>
      <w:r>
        <w:rPr>
          <w:rFonts w:asciiTheme="majorHAnsi" w:hAnsiTheme="majorHAnsi"/>
          <w:color w:val="003366"/>
          <w:sz w:val="52"/>
          <w:szCs w:val="52"/>
        </w:rPr>
        <w:t xml:space="preserve"> for more detail</w:t>
      </w:r>
      <w:r>
        <w:rPr>
          <w:rFonts w:asciiTheme="majorHAnsi" w:hAnsiTheme="majorHAnsi"/>
          <w:color w:val="003366"/>
          <w:sz w:val="52"/>
          <w:szCs w:val="52"/>
        </w:rPr>
        <w:t>.</w:t>
      </w:r>
    </w:p>
    <w:p w:rsidR="003B7EF0" w:rsidRDefault="003B7EF0">
      <w:pPr>
        <w:spacing w:after="200" w:line="276" w:lineRule="auto"/>
        <w:rPr>
          <w:rFonts w:asciiTheme="majorHAnsi" w:hAnsiTheme="majorHAnsi"/>
          <w:b/>
          <w:color w:val="800000"/>
          <w:sz w:val="72"/>
          <w:szCs w:val="72"/>
        </w:rPr>
      </w:pPr>
      <w:r>
        <w:rPr>
          <w:rFonts w:asciiTheme="majorHAnsi" w:hAnsiTheme="majorHAnsi"/>
          <w:b/>
          <w:color w:val="800000"/>
          <w:sz w:val="72"/>
          <w:szCs w:val="72"/>
        </w:rPr>
        <w:br w:type="page"/>
      </w:r>
    </w:p>
    <w:p w:rsidR="00450062" w:rsidRDefault="00450062" w:rsidP="00450062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m:oMath>
        <m:r>
          <m:rPr>
            <m:sty m:val="bi"/>
          </m:rPr>
          <w:rPr>
            <w:rFonts w:ascii="Cambria Math" w:hAnsi="Cambria Math"/>
            <w:color w:val="800000"/>
            <w:sz w:val="72"/>
            <w:szCs w:val="72"/>
          </w:rPr>
          <w:lastRenderedPageBreak/>
          <m:t>N</m:t>
        </m:r>
        <m:r>
          <m:rPr>
            <m:sty m:val="bi"/>
          </m:rPr>
          <w:rPr>
            <w:rFonts w:ascii="Cambria Math" w:hAnsiTheme="majorHAnsi"/>
            <w:color w:val="800000"/>
            <w:sz w:val="72"/>
            <w:szCs w:val="72"/>
          </w:rPr>
          <m:t>[</m:t>
        </m:r>
        <m:sSub>
          <m:sSubPr>
            <m:ctrlPr>
              <w:rPr>
                <w:rFonts w:ascii="Cambria Math" w:hAnsiTheme="majorHAnsi"/>
                <w:b/>
                <w:i/>
                <w:color w:val="800000"/>
                <w:sz w:val="72"/>
                <w:szCs w:val="7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800000"/>
                <w:sz w:val="72"/>
                <w:szCs w:val="72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Theme="majorHAnsi"/>
                <w:color w:val="800000"/>
                <w:sz w:val="72"/>
                <w:szCs w:val="72"/>
              </w:rPr>
              <m:t>1</m:t>
            </m:r>
          </m:sub>
        </m:sSub>
        <m:r>
          <m:rPr>
            <m:sty m:val="bi"/>
          </m:rPr>
          <w:rPr>
            <w:rFonts w:ascii="Cambria Math" w:hAnsiTheme="majorHAnsi"/>
            <w:color w:val="800000"/>
            <w:sz w:val="72"/>
            <w:szCs w:val="72"/>
          </w:rPr>
          <m:t>]</m:t>
        </m:r>
      </m:oMath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 </w:t>
      </w:r>
      <w:r w:rsidR="006D5B91">
        <w:rPr>
          <w:rFonts w:asciiTheme="majorHAnsi" w:hAnsiTheme="majorHAnsi"/>
          <w:b/>
          <w:i/>
          <w:color w:val="800000"/>
          <w:sz w:val="72"/>
          <w:szCs w:val="72"/>
        </w:rPr>
        <w:t xml:space="preserve">Option Delta </w:t>
      </w:r>
      <w:r w:rsidR="006D5B91" w:rsidRPr="006D5B91">
        <w:rPr>
          <w:rFonts w:asciiTheme="majorHAnsi" w:hAnsiTheme="majorHAnsi"/>
          <w:b/>
          <w:i/>
          <w:color w:val="800000"/>
          <w:sz w:val="72"/>
          <w:szCs w:val="72"/>
        </w:rPr>
        <w:t>Δ</w:t>
      </w:r>
    </w:p>
    <w:p w:rsidR="00006A7F" w:rsidRDefault="00E91195" w:rsidP="00006A7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r>
          <w:rPr>
            <w:rFonts w:ascii="Cambria Math" w:hAnsi="Cambria Math"/>
            <w:color w:val="003366"/>
            <w:sz w:val="52"/>
            <w:szCs w:val="52"/>
          </w:rPr>
          <m:t>N</m:t>
        </m:r>
        <m:d>
          <m:dPr>
            <m:begChr m:val="["/>
            <m:endChr m:val="]"/>
            <m:ctrlPr>
              <w:rPr>
                <w:rFonts w:ascii="Cambria Math" w:hAnsiTheme="majorHAnsi"/>
                <w:i/>
                <w:color w:val="003366"/>
                <w:sz w:val="52"/>
                <w:szCs w:val="52"/>
              </w:rPr>
            </m:ctrlPr>
          </m:dPr>
          <m:e>
            <m:sSub>
              <m:sSubPr>
                <m:ctrlPr>
                  <w:rPr>
                    <w:rFonts w:ascii="Cambria Math" w:hAnsiTheme="majorHAnsi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d</m:t>
                </m:r>
              </m:e>
              <m:sub>
                <m:r>
                  <w:rPr>
                    <w:rFonts w:ascii="Cambria Math" w:hAnsiTheme="majorHAnsi"/>
                    <w:color w:val="003366"/>
                    <w:sz w:val="52"/>
                    <w:szCs w:val="52"/>
                  </w:rPr>
                  <m:t>1</m:t>
                </m:r>
              </m:sub>
            </m:sSub>
          </m:e>
        </m:d>
        <m:r>
          <w:rPr>
            <w:rFonts w:ascii="Cambria Math" w:hAnsiTheme="majorHAnsi"/>
            <w:color w:val="003366"/>
            <w:sz w:val="52"/>
            <w:szCs w:val="52"/>
          </w:rPr>
          <m:t>=</m:t>
        </m:r>
        <m:r>
          <m:rPr>
            <m:sty m:val="p"/>
          </m:rPr>
          <w:rPr>
            <w:rFonts w:ascii="Cambria Math" w:hAnsiTheme="majorHAnsi"/>
            <w:color w:val="003366"/>
            <w:sz w:val="52"/>
            <w:szCs w:val="52"/>
          </w:rPr>
          <m:t>Δ</m:t>
        </m:r>
      </m:oMath>
      <w:r w:rsidRPr="00006A7F">
        <w:rPr>
          <w:rFonts w:asciiTheme="majorHAnsi" w:hAnsiTheme="majorHAnsi"/>
          <w:color w:val="003366"/>
          <w:sz w:val="52"/>
          <w:szCs w:val="52"/>
        </w:rPr>
        <w:t xml:space="preserve">, the </w:t>
      </w:r>
      <w:r w:rsidR="00EB22C2">
        <w:rPr>
          <w:rFonts w:asciiTheme="majorHAnsi" w:hAnsiTheme="majorHAnsi"/>
          <w:color w:val="003366"/>
          <w:sz w:val="52"/>
          <w:szCs w:val="52"/>
        </w:rPr>
        <w:t xml:space="preserve">European call </w:t>
      </w:r>
      <w:r w:rsidR="00DD64E1" w:rsidRPr="00006A7F">
        <w:rPr>
          <w:rFonts w:asciiTheme="majorHAnsi" w:hAnsiTheme="majorHAnsi"/>
          <w:color w:val="003366"/>
          <w:sz w:val="52"/>
          <w:szCs w:val="52"/>
        </w:rPr>
        <w:t xml:space="preserve">option </w:t>
      </w:r>
      <w:r w:rsidR="006D5B91">
        <w:rPr>
          <w:rFonts w:asciiTheme="majorHAnsi" w:hAnsiTheme="majorHAnsi"/>
          <w:color w:val="003366"/>
          <w:sz w:val="52"/>
          <w:szCs w:val="52"/>
        </w:rPr>
        <w:t>D</w:t>
      </w:r>
      <w:r w:rsidR="00DD64E1" w:rsidRPr="00006A7F">
        <w:rPr>
          <w:rFonts w:asciiTheme="majorHAnsi" w:hAnsiTheme="majorHAnsi"/>
          <w:color w:val="003366"/>
          <w:sz w:val="52"/>
          <w:szCs w:val="52"/>
        </w:rPr>
        <w:t>elta</w:t>
      </w:r>
      <w:r w:rsidRPr="00006A7F">
        <w:rPr>
          <w:rFonts w:asciiTheme="majorHAnsi" w:hAnsiTheme="majorHAnsi"/>
          <w:color w:val="003366"/>
          <w:sz w:val="52"/>
          <w:szCs w:val="52"/>
        </w:rPr>
        <w:t xml:space="preserve"> at the current underlying asset price </w:t>
      </w:r>
      <m:oMath>
        <m:sSub>
          <m:sSubPr>
            <m:ctrlPr>
              <w:rPr>
                <w:rFonts w:ascii="Cambria Math" w:hAnsiTheme="majorHAnsi"/>
                <w:color w:val="003366"/>
                <w:sz w:val="52"/>
                <w:szCs w:val="52"/>
              </w:rPr>
            </m:ctrlPr>
          </m:sSubPr>
          <m:e>
            <m:r>
              <m:rPr>
                <m:sty m:val="p"/>
              </m:rPr>
              <w:rPr>
                <w:rFonts w:ascii="Cambria Math" w:hAnsiTheme="majorHAnsi"/>
                <w:color w:val="003366"/>
                <w:sz w:val="52"/>
                <w:szCs w:val="52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Theme="majorHAnsi"/>
                <w:color w:val="003366"/>
                <w:sz w:val="52"/>
                <w:szCs w:val="52"/>
              </w:rPr>
              <m:t>0</m:t>
            </m:r>
          </m:sub>
        </m:sSub>
      </m:oMath>
      <w:r w:rsidRPr="00006A7F">
        <w:rPr>
          <w:rFonts w:asciiTheme="majorHAnsi" w:hAnsiTheme="majorHAnsi"/>
          <w:color w:val="003366"/>
          <w:sz w:val="52"/>
          <w:szCs w:val="52"/>
        </w:rPr>
        <w:t xml:space="preserve"> which has </w:t>
      </w:r>
      <m:oMath>
        <m:r>
          <m:rPr>
            <m:sty m:val="p"/>
          </m:rPr>
          <w:rPr>
            <w:rFonts w:ascii="Cambria Math" w:hAnsiTheme="majorHAnsi"/>
            <w:color w:val="003366"/>
            <w:sz w:val="52"/>
            <w:szCs w:val="52"/>
          </w:rPr>
          <m:t>T</m:t>
        </m:r>
      </m:oMath>
      <w:r w:rsidRPr="00006A7F">
        <w:rPr>
          <w:rFonts w:asciiTheme="majorHAnsi" w:hAnsiTheme="majorHAnsi"/>
          <w:color w:val="003366"/>
          <w:sz w:val="52"/>
          <w:szCs w:val="52"/>
        </w:rPr>
        <w:t xml:space="preserve"> time until maturity. </w:t>
      </w:r>
    </w:p>
    <w:p w:rsidR="00E91195" w:rsidRPr="00006A7F" w:rsidRDefault="00006A7F" w:rsidP="00006A7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06A7F">
        <w:rPr>
          <w:noProof/>
          <w:lang w:val="en-AU" w:eastAsia="en-AU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4535833</wp:posOffset>
            </wp:positionH>
            <wp:positionV relativeFrom="paragraph">
              <wp:posOffset>140335</wp:posOffset>
            </wp:positionV>
            <wp:extent cx="5033010" cy="3752850"/>
            <wp:effectExtent l="0" t="0" r="0" b="0"/>
            <wp:wrapSquare wrapText="bothSides"/>
            <wp:docPr id="3" name="Picture 3" descr="C:\Users\Keith\Desktop\bit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eith\Desktop\bitmap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195" w:rsidRPr="00006A7F">
        <w:rPr>
          <w:rFonts w:asciiTheme="majorHAnsi" w:hAnsiTheme="majorHAnsi"/>
          <w:color w:val="003366"/>
          <w:sz w:val="52"/>
          <w:szCs w:val="52"/>
        </w:rPr>
        <w:t xml:space="preserve">The </w:t>
      </w:r>
      <w:r w:rsidR="007A7D1A">
        <w:rPr>
          <w:rFonts w:asciiTheme="majorHAnsi" w:hAnsiTheme="majorHAnsi"/>
          <w:color w:val="003366"/>
          <w:sz w:val="52"/>
          <w:szCs w:val="52"/>
        </w:rPr>
        <w:t>D</w:t>
      </w:r>
      <w:r w:rsidR="00E91195" w:rsidRPr="00006A7F">
        <w:rPr>
          <w:rFonts w:asciiTheme="majorHAnsi" w:hAnsiTheme="majorHAnsi"/>
          <w:color w:val="003366"/>
          <w:sz w:val="52"/>
          <w:szCs w:val="52"/>
        </w:rPr>
        <w:t xml:space="preserve">elta is a tangential gradient, it’s the increase (rise) in option price </w:t>
      </w:r>
      <m:oMath>
        <m:sSub>
          <m:sSubPr>
            <m:ctrlPr>
              <w:rPr>
                <w:rFonts w:ascii="Cambria Math" w:hAnsiTheme="majorHAnsi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Theme="majorHAnsi"/>
                <w:color w:val="003366"/>
                <w:sz w:val="52"/>
                <w:szCs w:val="52"/>
              </w:rPr>
              <m:t>f</m:t>
            </m:r>
          </m:e>
          <m:sub>
            <m:r>
              <w:rPr>
                <w:rFonts w:ascii="Cambria Math" w:hAnsiTheme="majorHAnsi"/>
                <w:color w:val="003366"/>
                <w:sz w:val="52"/>
                <w:szCs w:val="52"/>
              </w:rPr>
              <m:t>t</m:t>
            </m:r>
          </m:sub>
        </m:sSub>
      </m:oMath>
      <w:r w:rsidRPr="00006A7F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E91195" w:rsidRPr="00006A7F">
        <w:rPr>
          <w:rFonts w:asciiTheme="majorHAnsi" w:hAnsiTheme="majorHAnsi"/>
          <w:color w:val="003366"/>
          <w:sz w:val="52"/>
          <w:szCs w:val="52"/>
        </w:rPr>
        <w:t>divided by the increase (run) of the underlying asset price</w:t>
      </w:r>
      <w:r w:rsidRPr="00006A7F"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sSub>
          <m:sSubPr>
            <m:ctrlPr>
              <w:rPr>
                <w:rFonts w:ascii="Cambria Math" w:hAnsiTheme="majorHAnsi"/>
                <w:color w:val="003366"/>
                <w:sz w:val="52"/>
                <w:szCs w:val="52"/>
              </w:rPr>
            </m:ctrlPr>
          </m:sSubPr>
          <m:e>
            <m:r>
              <m:rPr>
                <m:sty m:val="p"/>
              </m:rPr>
              <w:rPr>
                <w:rFonts w:ascii="Cambria Math" w:hAnsiTheme="majorHAnsi"/>
                <w:color w:val="003366"/>
                <w:sz w:val="52"/>
                <w:szCs w:val="52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Theme="majorHAnsi"/>
                <w:color w:val="003366"/>
                <w:sz w:val="52"/>
                <w:szCs w:val="52"/>
              </w:rPr>
              <m:t>t</m:t>
            </m:r>
          </m:sub>
        </m:sSub>
      </m:oMath>
      <w:r w:rsidR="00E91195" w:rsidRPr="00006A7F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AC17B8" w:rsidRPr="00006A7F" w:rsidRDefault="00E91195" w:rsidP="00006A7F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06A7F">
        <w:rPr>
          <w:rFonts w:asciiTheme="majorHAnsi" w:hAnsiTheme="majorHAnsi"/>
          <w:color w:val="003366"/>
          <w:sz w:val="52"/>
          <w:szCs w:val="52"/>
        </w:rPr>
        <w:t xml:space="preserve">For every 1 cent increase in the underlying asset price, the option price will increase by </w:t>
      </w:r>
      <w:r w:rsidR="006D5B91">
        <w:rPr>
          <w:rFonts w:asciiTheme="majorHAnsi" w:hAnsiTheme="majorHAnsi"/>
          <w:color w:val="003366"/>
          <w:sz w:val="52"/>
          <w:szCs w:val="52"/>
        </w:rPr>
        <w:t>D</w:t>
      </w:r>
      <w:r w:rsidRPr="00006A7F">
        <w:rPr>
          <w:rFonts w:asciiTheme="majorHAnsi" w:hAnsiTheme="majorHAnsi"/>
          <w:color w:val="003366"/>
          <w:sz w:val="52"/>
          <w:szCs w:val="52"/>
        </w:rPr>
        <w:t xml:space="preserve">elta cents. </w:t>
      </w:r>
    </w:p>
    <w:p w:rsidR="00CC4CFB" w:rsidRDefault="00DD1B1F" w:rsidP="00A5718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D1B1F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inline distT="0" distB="0" distL="0" distR="0" wp14:anchorId="352EFA17" wp14:editId="1D605994">
            <wp:extent cx="9264642" cy="409432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293759" cy="4107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CFB" w:rsidRDefault="00CC4CF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CC4CFB" w:rsidRPr="00CC4CFB" w:rsidRDefault="00CC4CFB" w:rsidP="00A57187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Portfolio Delta </w:t>
      </w:r>
      <m:oMath>
        <m:sSub>
          <m:sSubPr>
            <m:ctrlPr>
              <w:rPr>
                <w:rFonts w:ascii="Cambria Math" w:hAnsi="Cambria Math"/>
                <w:b/>
                <w:i/>
                <w:color w:val="800000"/>
                <w:sz w:val="72"/>
                <w:szCs w:val="7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color w:val="800000"/>
                <w:sz w:val="72"/>
                <w:szCs w:val="72"/>
              </w:rPr>
              <m:t>Δ</m:t>
            </m:r>
          </m:e>
          <m:sub>
            <m:r>
              <m:rPr>
                <m:sty m:val="bi"/>
              </m:rPr>
              <w:rPr>
                <w:rFonts w:ascii="Cambria Math" w:hAnsi="Cambria Math"/>
                <w:color w:val="800000"/>
                <w:sz w:val="72"/>
                <w:szCs w:val="72"/>
              </w:rPr>
              <m:t>p</m:t>
            </m:r>
          </m:sub>
        </m:sSub>
      </m:oMath>
    </w:p>
    <w:p w:rsidR="00D53054" w:rsidRDefault="00D53054" w:rsidP="00A5718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</w:t>
      </w:r>
      <w:r w:rsidR="00A57187">
        <w:rPr>
          <w:rFonts w:asciiTheme="majorHAnsi" w:hAnsiTheme="majorHAnsi"/>
          <w:color w:val="003366"/>
          <w:sz w:val="52"/>
          <w:szCs w:val="52"/>
        </w:rPr>
        <w:t xml:space="preserve">f a portfolio’s Delta is zero then a small change in the underlying asset price will lead to no change in the </w:t>
      </w:r>
      <w:r>
        <w:rPr>
          <w:rFonts w:asciiTheme="majorHAnsi" w:hAnsiTheme="majorHAnsi"/>
          <w:color w:val="003366"/>
          <w:sz w:val="52"/>
          <w:szCs w:val="52"/>
        </w:rPr>
        <w:t xml:space="preserve">value of the </w:t>
      </w:r>
      <w:r w:rsidR="00A57187">
        <w:rPr>
          <w:rFonts w:asciiTheme="majorHAnsi" w:hAnsiTheme="majorHAnsi"/>
          <w:color w:val="003366"/>
          <w:sz w:val="52"/>
          <w:szCs w:val="52"/>
        </w:rPr>
        <w:t>portfolio, so it’s hedged.</w:t>
      </w:r>
      <w:r>
        <w:rPr>
          <w:rFonts w:asciiTheme="majorHAnsi" w:hAnsiTheme="majorHAnsi"/>
          <w:color w:val="003366"/>
          <w:sz w:val="52"/>
          <w:szCs w:val="52"/>
        </w:rPr>
        <w:t xml:space="preserve"> The Delta of a portfolio is simply </w:t>
      </w:r>
      <w:r w:rsidR="00731E23">
        <w:rPr>
          <w:rFonts w:asciiTheme="majorHAnsi" w:hAnsiTheme="majorHAnsi"/>
          <w:color w:val="003366"/>
          <w:sz w:val="52"/>
          <w:szCs w:val="52"/>
        </w:rPr>
        <w:t>the</w:t>
      </w:r>
      <w:r>
        <w:rPr>
          <w:rFonts w:asciiTheme="majorHAnsi" w:hAnsiTheme="majorHAnsi"/>
          <w:color w:val="003366"/>
          <w:sz w:val="52"/>
          <w:szCs w:val="52"/>
        </w:rPr>
        <w:t xml:space="preserve"> sum of the assets’ Deltas.</w:t>
      </w:r>
      <w:r w:rsidR="00CC4CFB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CC4CFB">
        <w:rPr>
          <w:rFonts w:asciiTheme="majorHAnsi" w:hAnsiTheme="majorHAnsi"/>
          <w:color w:val="003366"/>
          <w:sz w:val="52"/>
          <w:szCs w:val="52"/>
        </w:rPr>
        <w:t xml:space="preserve">Let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n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1</m:t>
            </m:r>
          </m:sub>
        </m:sSub>
      </m:oMath>
      <w:r w:rsidR="00CC4CFB">
        <w:rPr>
          <w:rFonts w:asciiTheme="majorHAnsi" w:hAnsiTheme="majorHAnsi"/>
          <w:color w:val="003366"/>
          <w:sz w:val="52"/>
          <w:szCs w:val="52"/>
        </w:rPr>
        <w:t xml:space="preserve"> be the number of asset 1’s, and let m be the total number</w:t>
      </w:r>
      <w:r w:rsidR="00731E23">
        <w:rPr>
          <w:rFonts w:asciiTheme="majorHAnsi" w:hAnsiTheme="majorHAnsi"/>
          <w:color w:val="003366"/>
          <w:sz w:val="52"/>
          <w:szCs w:val="52"/>
        </w:rPr>
        <w:t xml:space="preserve"> of assets. Then the portfolio D</w:t>
      </w:r>
      <w:r w:rsidR="00CC4CFB">
        <w:rPr>
          <w:rFonts w:asciiTheme="majorHAnsi" w:hAnsiTheme="majorHAnsi"/>
          <w:color w:val="003366"/>
          <w:sz w:val="52"/>
          <w:szCs w:val="52"/>
        </w:rPr>
        <w:t>elta (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Δ</m:t>
            </m:r>
            <m:ctrlPr>
              <w:rPr>
                <w:rFonts w:ascii="Cambria Math" w:hAnsi="Cambria Math"/>
                <w:color w:val="003366"/>
                <w:sz w:val="52"/>
                <w:szCs w:val="52"/>
              </w:rPr>
            </m:ctrlP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p</m:t>
            </m:r>
          </m:sub>
        </m:sSub>
      </m:oMath>
      <w:r w:rsidR="00CC4CFB">
        <w:rPr>
          <w:rFonts w:asciiTheme="majorHAnsi" w:hAnsiTheme="majorHAnsi"/>
          <w:color w:val="003366"/>
          <w:sz w:val="52"/>
          <w:szCs w:val="52"/>
        </w:rPr>
        <w:t>) is:</w:t>
      </w:r>
    </w:p>
    <w:p w:rsidR="00CC4CFB" w:rsidRPr="00CC4CFB" w:rsidRDefault="001272DE" w:rsidP="00A5718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Δ</m:t>
              </m: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Δ</m:t>
              </m: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Δ</m:t>
              </m: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2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+…+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Δ</m:t>
              </m: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n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m</m:t>
              </m:r>
            </m:sub>
          </m:sSub>
        </m:oMath>
      </m:oMathPara>
    </w:p>
    <w:p w:rsidR="00CC4CFB" w:rsidRDefault="00CC4CFB" w:rsidP="00A4456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CC4CFB" w:rsidRDefault="00CC4CFB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CC4CFB" w:rsidRPr="00CC4CFB" w:rsidRDefault="00CC4CFB" w:rsidP="00A44566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 w:rsidRPr="00CC4CFB"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Relationship to the No-arbitrage Binominal Option pricing Delta</w:t>
      </w:r>
    </w:p>
    <w:p w:rsidR="00A44566" w:rsidRDefault="00CC4CFB" w:rsidP="00A4456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CC4CFB">
        <w:rPr>
          <w:rFonts w:asciiTheme="majorHAnsi" w:hAnsiTheme="majorHAnsi"/>
          <w:color w:val="003366"/>
          <w:sz w:val="52"/>
          <w:szCs w:val="52"/>
        </w:rPr>
        <w:t>T</w:t>
      </w:r>
      <w:r w:rsidR="00D53054" w:rsidRPr="00CC4CFB">
        <w:rPr>
          <w:rFonts w:asciiTheme="majorHAnsi" w:hAnsiTheme="majorHAnsi"/>
          <w:color w:val="003366"/>
          <w:sz w:val="52"/>
          <w:szCs w:val="52"/>
        </w:rPr>
        <w:t>his Black-Sc</w:t>
      </w:r>
      <w:r w:rsidR="00D53054">
        <w:rPr>
          <w:rFonts w:asciiTheme="majorHAnsi" w:hAnsiTheme="majorHAnsi"/>
          <w:color w:val="003366"/>
          <w:sz w:val="52"/>
          <w:szCs w:val="52"/>
        </w:rPr>
        <w:t xml:space="preserve">holes-Merton Delta </w:t>
      </w:r>
      <m:oMath>
        <m:r>
          <w:rPr>
            <w:rFonts w:ascii="Cambria Math" w:hAnsi="Cambria Math"/>
            <w:color w:val="003366"/>
            <w:sz w:val="52"/>
            <w:szCs w:val="52"/>
          </w:rPr>
          <m:t>(</m:t>
        </m:r>
        <m:r>
          <m:rPr>
            <m:sty m:val="p"/>
          </m:rPr>
          <w:rPr>
            <w:rFonts w:ascii="Cambria Math" w:hAnsiTheme="majorHAnsi"/>
            <w:color w:val="003366"/>
            <w:sz w:val="52"/>
            <w:szCs w:val="52"/>
          </w:rPr>
          <m:t>Δ</m:t>
        </m:r>
        <m:r>
          <m:rPr>
            <m:sty m:val="p"/>
          </m:rPr>
          <w:rPr>
            <w:rFonts w:ascii="Cambria Math" w:hAnsiTheme="majorHAnsi"/>
            <w:color w:val="003366"/>
            <w:sz w:val="52"/>
            <w:szCs w:val="52"/>
          </w:rPr>
          <m:t>=</m:t>
        </m:r>
        <m:r>
          <w:rPr>
            <w:rFonts w:ascii="Cambria Math" w:hAnsi="Cambria Math"/>
            <w:color w:val="003366"/>
            <w:sz w:val="52"/>
            <w:szCs w:val="52"/>
          </w:rPr>
          <m:t>N</m:t>
        </m:r>
        <m:d>
          <m:dPr>
            <m:begChr m:val="["/>
            <m:endChr m:val="]"/>
            <m:ctrlPr>
              <w:rPr>
                <w:rFonts w:ascii="Cambria Math" w:hAnsiTheme="majorHAnsi"/>
                <w:i/>
                <w:color w:val="003366"/>
                <w:sz w:val="52"/>
                <w:szCs w:val="52"/>
              </w:rPr>
            </m:ctrlPr>
          </m:dPr>
          <m:e>
            <m:sSub>
              <m:sSubPr>
                <m:ctrlPr>
                  <w:rPr>
                    <w:rFonts w:ascii="Cambria Math" w:hAnsiTheme="majorHAnsi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d</m:t>
                </m:r>
              </m:e>
              <m:sub>
                <m:r>
                  <w:rPr>
                    <w:rFonts w:ascii="Cambria Math" w:hAnsiTheme="majorHAnsi"/>
                    <w:color w:val="003366"/>
                    <w:sz w:val="52"/>
                    <w:szCs w:val="52"/>
                  </w:rPr>
                  <m:t>1</m:t>
                </m:r>
              </m:sub>
            </m:sSub>
          </m:e>
        </m:d>
        <m:r>
          <w:rPr>
            <w:rFonts w:ascii="Cambria Math" w:hAnsi="Cambria Math"/>
            <w:color w:val="003366"/>
            <w:sz w:val="52"/>
            <w:szCs w:val="52"/>
          </w:rPr>
          <m:t>)</m:t>
        </m:r>
      </m:oMath>
      <w:r w:rsidR="00D53054">
        <w:rPr>
          <w:rFonts w:asciiTheme="majorHAnsi" w:hAnsiTheme="majorHAnsi"/>
          <w:color w:val="003366"/>
          <w:sz w:val="52"/>
          <w:szCs w:val="52"/>
        </w:rPr>
        <w:t xml:space="preserve"> is the same Delta as the </w:t>
      </w:r>
      <w:r w:rsidR="00A44566">
        <w:rPr>
          <w:rFonts w:asciiTheme="majorHAnsi" w:hAnsiTheme="majorHAnsi"/>
          <w:color w:val="003366"/>
          <w:sz w:val="52"/>
          <w:szCs w:val="52"/>
        </w:rPr>
        <w:t xml:space="preserve">No-arbitrage </w:t>
      </w:r>
      <w:r w:rsidR="00D53054">
        <w:rPr>
          <w:rFonts w:asciiTheme="majorHAnsi" w:hAnsiTheme="majorHAnsi"/>
          <w:color w:val="003366"/>
          <w:sz w:val="52"/>
          <w:szCs w:val="52"/>
        </w:rPr>
        <w:t xml:space="preserve">Binominal </w:t>
      </w:r>
      <w:r w:rsidR="00A44566">
        <w:rPr>
          <w:rFonts w:asciiTheme="majorHAnsi" w:hAnsiTheme="majorHAnsi"/>
          <w:color w:val="003366"/>
          <w:sz w:val="52"/>
          <w:szCs w:val="52"/>
        </w:rPr>
        <w:t>O</w:t>
      </w:r>
      <w:r w:rsidR="00D53054">
        <w:rPr>
          <w:rFonts w:asciiTheme="majorHAnsi" w:hAnsiTheme="majorHAnsi"/>
          <w:color w:val="003366"/>
          <w:sz w:val="52"/>
          <w:szCs w:val="52"/>
        </w:rPr>
        <w:t>ption pricing formula</w:t>
      </w:r>
      <w:r>
        <w:rPr>
          <w:rFonts w:asciiTheme="majorHAnsi" w:hAnsiTheme="majorHAnsi"/>
          <w:color w:val="003366"/>
          <w:sz w:val="52"/>
          <w:szCs w:val="52"/>
        </w:rPr>
        <w:t>’s delta</w:t>
      </w:r>
      <w:r w:rsidR="00D53054">
        <w:rPr>
          <w:rFonts w:asciiTheme="majorHAnsi" w:hAnsiTheme="majorHAnsi"/>
          <w:color w:val="003366"/>
          <w:sz w:val="52"/>
          <w:szCs w:val="52"/>
        </w:rPr>
        <w:t>:</w:t>
      </w:r>
    </w:p>
    <w:p w:rsidR="00A44566" w:rsidRPr="004D20AA" w:rsidRDefault="001272DE" w:rsidP="00A44566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=-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Δ.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</m:oMath>
      </m:oMathPara>
    </w:p>
    <w:p w:rsidR="00DD1B1F" w:rsidRDefault="00DD1B1F" w:rsidP="00A57187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sectPr w:rsidR="00DD1B1F" w:rsidSect="00A656FD">
      <w:footerReference w:type="default" r:id="rId15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2DE" w:rsidRDefault="001272DE" w:rsidP="00A656FD">
      <w:r>
        <w:separator/>
      </w:r>
    </w:p>
  </w:endnote>
  <w:endnote w:type="continuationSeparator" w:id="0">
    <w:p w:rsidR="001272DE" w:rsidRDefault="001272DE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175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450062" w:rsidRPr="00A656FD" w:rsidRDefault="00450062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C10757">
          <w:rPr>
            <w:i/>
            <w:noProof/>
            <w:sz w:val="36"/>
            <w:szCs w:val="36"/>
          </w:rPr>
          <w:t>8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450062" w:rsidRPr="00A656FD" w:rsidRDefault="00450062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2DE" w:rsidRDefault="001272DE" w:rsidP="00A656FD">
      <w:r>
        <w:separator/>
      </w:r>
    </w:p>
  </w:footnote>
  <w:footnote w:type="continuationSeparator" w:id="0">
    <w:p w:rsidR="001272DE" w:rsidRDefault="001272DE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757F"/>
    <w:multiLevelType w:val="hybridMultilevel"/>
    <w:tmpl w:val="D47E6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2DB6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7388A"/>
    <w:multiLevelType w:val="hybridMultilevel"/>
    <w:tmpl w:val="9AEA7EE8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938B6"/>
    <w:multiLevelType w:val="hybridMultilevel"/>
    <w:tmpl w:val="7730F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623D8"/>
    <w:multiLevelType w:val="hybridMultilevel"/>
    <w:tmpl w:val="F46A45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320C3"/>
    <w:multiLevelType w:val="hybridMultilevel"/>
    <w:tmpl w:val="3EB628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2052E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E44D2"/>
    <w:multiLevelType w:val="hybridMultilevel"/>
    <w:tmpl w:val="C50CE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5528B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D1CAE"/>
    <w:multiLevelType w:val="hybridMultilevel"/>
    <w:tmpl w:val="D370F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82F2C"/>
    <w:multiLevelType w:val="hybridMultilevel"/>
    <w:tmpl w:val="EA58D6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425A0"/>
    <w:multiLevelType w:val="hybridMultilevel"/>
    <w:tmpl w:val="DF8C89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70AE1"/>
    <w:multiLevelType w:val="hybridMultilevel"/>
    <w:tmpl w:val="10B69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145B94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F2C40"/>
    <w:multiLevelType w:val="hybridMultilevel"/>
    <w:tmpl w:val="AE2A1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7A78D3"/>
    <w:multiLevelType w:val="hybridMultilevel"/>
    <w:tmpl w:val="1FB01F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ED71F7"/>
    <w:multiLevelType w:val="hybridMultilevel"/>
    <w:tmpl w:val="A6E8B0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65480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53009"/>
    <w:multiLevelType w:val="hybridMultilevel"/>
    <w:tmpl w:val="D27C5EFC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37032"/>
    <w:multiLevelType w:val="hybridMultilevel"/>
    <w:tmpl w:val="EE968F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EA561F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C63AA8"/>
    <w:multiLevelType w:val="hybridMultilevel"/>
    <w:tmpl w:val="6366A33A"/>
    <w:lvl w:ilvl="0" w:tplc="7D467916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890BB2"/>
    <w:multiLevelType w:val="hybridMultilevel"/>
    <w:tmpl w:val="A38E1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14"/>
  </w:num>
  <w:num w:numId="4">
    <w:abstractNumId w:val="13"/>
  </w:num>
  <w:num w:numId="5">
    <w:abstractNumId w:val="34"/>
  </w:num>
  <w:num w:numId="6">
    <w:abstractNumId w:val="11"/>
  </w:num>
  <w:num w:numId="7">
    <w:abstractNumId w:val="3"/>
  </w:num>
  <w:num w:numId="8">
    <w:abstractNumId w:val="12"/>
  </w:num>
  <w:num w:numId="9">
    <w:abstractNumId w:val="17"/>
  </w:num>
  <w:num w:numId="10">
    <w:abstractNumId w:val="9"/>
  </w:num>
  <w:num w:numId="11">
    <w:abstractNumId w:val="8"/>
  </w:num>
  <w:num w:numId="12">
    <w:abstractNumId w:val="21"/>
  </w:num>
  <w:num w:numId="13">
    <w:abstractNumId w:val="4"/>
  </w:num>
  <w:num w:numId="14">
    <w:abstractNumId w:val="26"/>
  </w:num>
  <w:num w:numId="15">
    <w:abstractNumId w:val="35"/>
  </w:num>
  <w:num w:numId="16">
    <w:abstractNumId w:val="7"/>
  </w:num>
  <w:num w:numId="17">
    <w:abstractNumId w:val="6"/>
  </w:num>
  <w:num w:numId="18">
    <w:abstractNumId w:val="30"/>
  </w:num>
  <w:num w:numId="19">
    <w:abstractNumId w:val="1"/>
  </w:num>
  <w:num w:numId="20">
    <w:abstractNumId w:val="32"/>
  </w:num>
  <w:num w:numId="21">
    <w:abstractNumId w:val="33"/>
  </w:num>
  <w:num w:numId="22">
    <w:abstractNumId w:val="24"/>
  </w:num>
  <w:num w:numId="23">
    <w:abstractNumId w:val="10"/>
  </w:num>
  <w:num w:numId="24">
    <w:abstractNumId w:val="2"/>
  </w:num>
  <w:num w:numId="25">
    <w:abstractNumId w:val="16"/>
  </w:num>
  <w:num w:numId="26">
    <w:abstractNumId w:val="0"/>
  </w:num>
  <w:num w:numId="27">
    <w:abstractNumId w:val="28"/>
  </w:num>
  <w:num w:numId="28">
    <w:abstractNumId w:val="29"/>
  </w:num>
  <w:num w:numId="29">
    <w:abstractNumId w:val="23"/>
  </w:num>
  <w:num w:numId="30">
    <w:abstractNumId w:val="19"/>
  </w:num>
  <w:num w:numId="31">
    <w:abstractNumId w:val="5"/>
  </w:num>
  <w:num w:numId="32">
    <w:abstractNumId w:val="18"/>
  </w:num>
  <w:num w:numId="33">
    <w:abstractNumId w:val="20"/>
  </w:num>
  <w:num w:numId="34">
    <w:abstractNumId w:val="25"/>
  </w:num>
  <w:num w:numId="35">
    <w:abstractNumId w:val="27"/>
  </w:num>
  <w:num w:numId="36">
    <w:abstractNumId w:val="1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663E"/>
    <w:rsid w:val="00006A7F"/>
    <w:rsid w:val="000070A1"/>
    <w:rsid w:val="0000776E"/>
    <w:rsid w:val="00007CD9"/>
    <w:rsid w:val="000108EB"/>
    <w:rsid w:val="00010B8D"/>
    <w:rsid w:val="0001109D"/>
    <w:rsid w:val="00011B06"/>
    <w:rsid w:val="00011D5E"/>
    <w:rsid w:val="00012150"/>
    <w:rsid w:val="00012A5F"/>
    <w:rsid w:val="0001397A"/>
    <w:rsid w:val="00014C37"/>
    <w:rsid w:val="00016A26"/>
    <w:rsid w:val="00017A79"/>
    <w:rsid w:val="00017D23"/>
    <w:rsid w:val="000201D9"/>
    <w:rsid w:val="0002047B"/>
    <w:rsid w:val="0002080B"/>
    <w:rsid w:val="000225FD"/>
    <w:rsid w:val="000231BB"/>
    <w:rsid w:val="0002334C"/>
    <w:rsid w:val="00023385"/>
    <w:rsid w:val="000244E4"/>
    <w:rsid w:val="00024736"/>
    <w:rsid w:val="0002481A"/>
    <w:rsid w:val="00024C4D"/>
    <w:rsid w:val="0002526B"/>
    <w:rsid w:val="00025ACB"/>
    <w:rsid w:val="00026989"/>
    <w:rsid w:val="00026A9E"/>
    <w:rsid w:val="000271C7"/>
    <w:rsid w:val="00027F4F"/>
    <w:rsid w:val="00032ACC"/>
    <w:rsid w:val="00032D81"/>
    <w:rsid w:val="00033185"/>
    <w:rsid w:val="00034C18"/>
    <w:rsid w:val="000375F7"/>
    <w:rsid w:val="000375F9"/>
    <w:rsid w:val="00037E75"/>
    <w:rsid w:val="00041EC4"/>
    <w:rsid w:val="00043145"/>
    <w:rsid w:val="000436E9"/>
    <w:rsid w:val="00044362"/>
    <w:rsid w:val="000446CD"/>
    <w:rsid w:val="00046567"/>
    <w:rsid w:val="0004680D"/>
    <w:rsid w:val="00046A07"/>
    <w:rsid w:val="00050A60"/>
    <w:rsid w:val="000524C5"/>
    <w:rsid w:val="00052815"/>
    <w:rsid w:val="0005386A"/>
    <w:rsid w:val="00053B75"/>
    <w:rsid w:val="000545A9"/>
    <w:rsid w:val="000548F8"/>
    <w:rsid w:val="000552CE"/>
    <w:rsid w:val="00055977"/>
    <w:rsid w:val="00056392"/>
    <w:rsid w:val="00056F0C"/>
    <w:rsid w:val="0006087D"/>
    <w:rsid w:val="0006121D"/>
    <w:rsid w:val="00061329"/>
    <w:rsid w:val="000621FD"/>
    <w:rsid w:val="000637EC"/>
    <w:rsid w:val="0006425E"/>
    <w:rsid w:val="00064799"/>
    <w:rsid w:val="000665A5"/>
    <w:rsid w:val="00066A5B"/>
    <w:rsid w:val="000670B6"/>
    <w:rsid w:val="0006779F"/>
    <w:rsid w:val="00070C6B"/>
    <w:rsid w:val="00072C38"/>
    <w:rsid w:val="00073335"/>
    <w:rsid w:val="00074363"/>
    <w:rsid w:val="000761AD"/>
    <w:rsid w:val="000761FA"/>
    <w:rsid w:val="00076B09"/>
    <w:rsid w:val="00076C6A"/>
    <w:rsid w:val="0008152E"/>
    <w:rsid w:val="0008155D"/>
    <w:rsid w:val="00081D78"/>
    <w:rsid w:val="000827AA"/>
    <w:rsid w:val="00083214"/>
    <w:rsid w:val="0008324B"/>
    <w:rsid w:val="000834F1"/>
    <w:rsid w:val="00083FBE"/>
    <w:rsid w:val="0008532B"/>
    <w:rsid w:val="0008623B"/>
    <w:rsid w:val="00086847"/>
    <w:rsid w:val="00087870"/>
    <w:rsid w:val="00090075"/>
    <w:rsid w:val="0009024D"/>
    <w:rsid w:val="000904AF"/>
    <w:rsid w:val="00091AE8"/>
    <w:rsid w:val="00091EA0"/>
    <w:rsid w:val="00092388"/>
    <w:rsid w:val="00092415"/>
    <w:rsid w:val="000924E4"/>
    <w:rsid w:val="00092585"/>
    <w:rsid w:val="00094279"/>
    <w:rsid w:val="000951EB"/>
    <w:rsid w:val="00095D07"/>
    <w:rsid w:val="000964DF"/>
    <w:rsid w:val="00096AE5"/>
    <w:rsid w:val="00097284"/>
    <w:rsid w:val="0009744B"/>
    <w:rsid w:val="000A084A"/>
    <w:rsid w:val="000A1BA6"/>
    <w:rsid w:val="000A1F9C"/>
    <w:rsid w:val="000A39D4"/>
    <w:rsid w:val="000A43C7"/>
    <w:rsid w:val="000A4480"/>
    <w:rsid w:val="000A51E0"/>
    <w:rsid w:val="000A60CF"/>
    <w:rsid w:val="000A628E"/>
    <w:rsid w:val="000A76DF"/>
    <w:rsid w:val="000B3343"/>
    <w:rsid w:val="000B3A6C"/>
    <w:rsid w:val="000B3D5C"/>
    <w:rsid w:val="000B41F5"/>
    <w:rsid w:val="000B4D75"/>
    <w:rsid w:val="000B4DF0"/>
    <w:rsid w:val="000B6249"/>
    <w:rsid w:val="000B787C"/>
    <w:rsid w:val="000B7D08"/>
    <w:rsid w:val="000C191C"/>
    <w:rsid w:val="000C1DD5"/>
    <w:rsid w:val="000C2965"/>
    <w:rsid w:val="000C2C0D"/>
    <w:rsid w:val="000C2C56"/>
    <w:rsid w:val="000C387B"/>
    <w:rsid w:val="000C586B"/>
    <w:rsid w:val="000C5F45"/>
    <w:rsid w:val="000C6544"/>
    <w:rsid w:val="000C7111"/>
    <w:rsid w:val="000C788B"/>
    <w:rsid w:val="000D062A"/>
    <w:rsid w:val="000D0F4B"/>
    <w:rsid w:val="000D2332"/>
    <w:rsid w:val="000D24DF"/>
    <w:rsid w:val="000D46D7"/>
    <w:rsid w:val="000D61B6"/>
    <w:rsid w:val="000D6E07"/>
    <w:rsid w:val="000E0BEA"/>
    <w:rsid w:val="000E1067"/>
    <w:rsid w:val="000E110F"/>
    <w:rsid w:val="000E1810"/>
    <w:rsid w:val="000E2D46"/>
    <w:rsid w:val="000E308F"/>
    <w:rsid w:val="000E31F3"/>
    <w:rsid w:val="000E35C0"/>
    <w:rsid w:val="000E39F8"/>
    <w:rsid w:val="000E4724"/>
    <w:rsid w:val="000E6198"/>
    <w:rsid w:val="000E6AFA"/>
    <w:rsid w:val="000E707C"/>
    <w:rsid w:val="000F028F"/>
    <w:rsid w:val="000F1077"/>
    <w:rsid w:val="000F3A27"/>
    <w:rsid w:val="000F3FDE"/>
    <w:rsid w:val="000F4264"/>
    <w:rsid w:val="000F59E2"/>
    <w:rsid w:val="000F66D4"/>
    <w:rsid w:val="000F739E"/>
    <w:rsid w:val="001012C5"/>
    <w:rsid w:val="00101D61"/>
    <w:rsid w:val="00102531"/>
    <w:rsid w:val="0010359D"/>
    <w:rsid w:val="00103B0B"/>
    <w:rsid w:val="0010422E"/>
    <w:rsid w:val="0010536E"/>
    <w:rsid w:val="00107425"/>
    <w:rsid w:val="00110BDF"/>
    <w:rsid w:val="00111657"/>
    <w:rsid w:val="00112376"/>
    <w:rsid w:val="00112B45"/>
    <w:rsid w:val="00112B84"/>
    <w:rsid w:val="001140C7"/>
    <w:rsid w:val="001142D6"/>
    <w:rsid w:val="00114901"/>
    <w:rsid w:val="001156BD"/>
    <w:rsid w:val="00116FBC"/>
    <w:rsid w:val="00117D20"/>
    <w:rsid w:val="00120534"/>
    <w:rsid w:val="00121CEC"/>
    <w:rsid w:val="00121D9B"/>
    <w:rsid w:val="0012215A"/>
    <w:rsid w:val="001228B5"/>
    <w:rsid w:val="0012340B"/>
    <w:rsid w:val="00124768"/>
    <w:rsid w:val="00125CDC"/>
    <w:rsid w:val="00125DB3"/>
    <w:rsid w:val="001262FE"/>
    <w:rsid w:val="001272DE"/>
    <w:rsid w:val="00127BDC"/>
    <w:rsid w:val="0013028A"/>
    <w:rsid w:val="00130D7E"/>
    <w:rsid w:val="00130E61"/>
    <w:rsid w:val="0013150D"/>
    <w:rsid w:val="001317C7"/>
    <w:rsid w:val="00131961"/>
    <w:rsid w:val="00131BC8"/>
    <w:rsid w:val="00132B7C"/>
    <w:rsid w:val="00132B8F"/>
    <w:rsid w:val="001339CB"/>
    <w:rsid w:val="00134F4A"/>
    <w:rsid w:val="00135C96"/>
    <w:rsid w:val="00135DCA"/>
    <w:rsid w:val="001361E8"/>
    <w:rsid w:val="0014065D"/>
    <w:rsid w:val="00141401"/>
    <w:rsid w:val="00141E08"/>
    <w:rsid w:val="00142410"/>
    <w:rsid w:val="00143363"/>
    <w:rsid w:val="00143417"/>
    <w:rsid w:val="00143F4D"/>
    <w:rsid w:val="00144233"/>
    <w:rsid w:val="00145892"/>
    <w:rsid w:val="00146AB3"/>
    <w:rsid w:val="00146C45"/>
    <w:rsid w:val="00147CFA"/>
    <w:rsid w:val="0015144B"/>
    <w:rsid w:val="00151525"/>
    <w:rsid w:val="00151D1F"/>
    <w:rsid w:val="00151FC2"/>
    <w:rsid w:val="00152242"/>
    <w:rsid w:val="00152A78"/>
    <w:rsid w:val="0015327A"/>
    <w:rsid w:val="00153B59"/>
    <w:rsid w:val="001545BA"/>
    <w:rsid w:val="00160899"/>
    <w:rsid w:val="001628D4"/>
    <w:rsid w:val="00163746"/>
    <w:rsid w:val="00163E7B"/>
    <w:rsid w:val="001648DD"/>
    <w:rsid w:val="0016490E"/>
    <w:rsid w:val="00165A62"/>
    <w:rsid w:val="00167690"/>
    <w:rsid w:val="00170E3E"/>
    <w:rsid w:val="001726E4"/>
    <w:rsid w:val="00172702"/>
    <w:rsid w:val="00172E2D"/>
    <w:rsid w:val="001736D4"/>
    <w:rsid w:val="001748B8"/>
    <w:rsid w:val="00175ADC"/>
    <w:rsid w:val="001767C6"/>
    <w:rsid w:val="001770CA"/>
    <w:rsid w:val="00177BE5"/>
    <w:rsid w:val="00180031"/>
    <w:rsid w:val="0018096F"/>
    <w:rsid w:val="00180CCA"/>
    <w:rsid w:val="001813B4"/>
    <w:rsid w:val="00181858"/>
    <w:rsid w:val="001825B0"/>
    <w:rsid w:val="00182ACE"/>
    <w:rsid w:val="00183CAC"/>
    <w:rsid w:val="00183DDE"/>
    <w:rsid w:val="00184E42"/>
    <w:rsid w:val="001851C9"/>
    <w:rsid w:val="00186994"/>
    <w:rsid w:val="00190408"/>
    <w:rsid w:val="0019154B"/>
    <w:rsid w:val="00191B3C"/>
    <w:rsid w:val="00192263"/>
    <w:rsid w:val="00193599"/>
    <w:rsid w:val="00194753"/>
    <w:rsid w:val="00194E51"/>
    <w:rsid w:val="00196AD2"/>
    <w:rsid w:val="00196C2C"/>
    <w:rsid w:val="001976C6"/>
    <w:rsid w:val="001977F4"/>
    <w:rsid w:val="00197B8A"/>
    <w:rsid w:val="00197EA7"/>
    <w:rsid w:val="001A0FE8"/>
    <w:rsid w:val="001A19A9"/>
    <w:rsid w:val="001A4ACD"/>
    <w:rsid w:val="001A4B5B"/>
    <w:rsid w:val="001A4B96"/>
    <w:rsid w:val="001A7560"/>
    <w:rsid w:val="001B1DB8"/>
    <w:rsid w:val="001B3355"/>
    <w:rsid w:val="001B3D1F"/>
    <w:rsid w:val="001B59B9"/>
    <w:rsid w:val="001B619A"/>
    <w:rsid w:val="001B70D9"/>
    <w:rsid w:val="001B767D"/>
    <w:rsid w:val="001C0A12"/>
    <w:rsid w:val="001C13E0"/>
    <w:rsid w:val="001C15BB"/>
    <w:rsid w:val="001C265F"/>
    <w:rsid w:val="001C26F7"/>
    <w:rsid w:val="001C3B7B"/>
    <w:rsid w:val="001C68CA"/>
    <w:rsid w:val="001C69AB"/>
    <w:rsid w:val="001D188D"/>
    <w:rsid w:val="001D33CD"/>
    <w:rsid w:val="001D50EA"/>
    <w:rsid w:val="001D7893"/>
    <w:rsid w:val="001E0334"/>
    <w:rsid w:val="001E0351"/>
    <w:rsid w:val="001E0F55"/>
    <w:rsid w:val="001E1D9C"/>
    <w:rsid w:val="001E347A"/>
    <w:rsid w:val="001E38FF"/>
    <w:rsid w:val="001E39F2"/>
    <w:rsid w:val="001E4D60"/>
    <w:rsid w:val="001E5403"/>
    <w:rsid w:val="001E561C"/>
    <w:rsid w:val="001E59F3"/>
    <w:rsid w:val="001E63A7"/>
    <w:rsid w:val="001E6A1D"/>
    <w:rsid w:val="001F0197"/>
    <w:rsid w:val="001F0308"/>
    <w:rsid w:val="001F04B0"/>
    <w:rsid w:val="001F0E50"/>
    <w:rsid w:val="001F167A"/>
    <w:rsid w:val="001F1EF0"/>
    <w:rsid w:val="001F201C"/>
    <w:rsid w:val="001F2CBF"/>
    <w:rsid w:val="001F34E5"/>
    <w:rsid w:val="001F3964"/>
    <w:rsid w:val="001F3C5A"/>
    <w:rsid w:val="001F3C87"/>
    <w:rsid w:val="001F4534"/>
    <w:rsid w:val="001F57CB"/>
    <w:rsid w:val="001F6FFA"/>
    <w:rsid w:val="001F7328"/>
    <w:rsid w:val="00205B83"/>
    <w:rsid w:val="00206D94"/>
    <w:rsid w:val="002071BF"/>
    <w:rsid w:val="00207993"/>
    <w:rsid w:val="00210683"/>
    <w:rsid w:val="00210A8F"/>
    <w:rsid w:val="00210C41"/>
    <w:rsid w:val="00212DD6"/>
    <w:rsid w:val="00213D74"/>
    <w:rsid w:val="002161CE"/>
    <w:rsid w:val="00217846"/>
    <w:rsid w:val="00217DFC"/>
    <w:rsid w:val="0022107C"/>
    <w:rsid w:val="0022173D"/>
    <w:rsid w:val="00221AA6"/>
    <w:rsid w:val="002229A7"/>
    <w:rsid w:val="00223A2D"/>
    <w:rsid w:val="00223C3C"/>
    <w:rsid w:val="00223CEC"/>
    <w:rsid w:val="00224738"/>
    <w:rsid w:val="002267AA"/>
    <w:rsid w:val="002268BA"/>
    <w:rsid w:val="00227163"/>
    <w:rsid w:val="00227713"/>
    <w:rsid w:val="00227B0A"/>
    <w:rsid w:val="0023099C"/>
    <w:rsid w:val="00230BDC"/>
    <w:rsid w:val="00231364"/>
    <w:rsid w:val="00231B83"/>
    <w:rsid w:val="00235A90"/>
    <w:rsid w:val="00235BF8"/>
    <w:rsid w:val="00236313"/>
    <w:rsid w:val="00236897"/>
    <w:rsid w:val="002373AE"/>
    <w:rsid w:val="002373F2"/>
    <w:rsid w:val="00237AA0"/>
    <w:rsid w:val="00240051"/>
    <w:rsid w:val="00240234"/>
    <w:rsid w:val="002402F7"/>
    <w:rsid w:val="002416C7"/>
    <w:rsid w:val="00243AD4"/>
    <w:rsid w:val="00243C03"/>
    <w:rsid w:val="00245EFB"/>
    <w:rsid w:val="00250DF2"/>
    <w:rsid w:val="0025126F"/>
    <w:rsid w:val="00252A26"/>
    <w:rsid w:val="00253867"/>
    <w:rsid w:val="00254216"/>
    <w:rsid w:val="002617FA"/>
    <w:rsid w:val="00261C77"/>
    <w:rsid w:val="00262D42"/>
    <w:rsid w:val="002631EC"/>
    <w:rsid w:val="002640F0"/>
    <w:rsid w:val="002656AE"/>
    <w:rsid w:val="00266320"/>
    <w:rsid w:val="0026697E"/>
    <w:rsid w:val="002720A4"/>
    <w:rsid w:val="002725F1"/>
    <w:rsid w:val="00272B01"/>
    <w:rsid w:val="002730FB"/>
    <w:rsid w:val="002739C2"/>
    <w:rsid w:val="00274825"/>
    <w:rsid w:val="00274E73"/>
    <w:rsid w:val="00280278"/>
    <w:rsid w:val="0028040B"/>
    <w:rsid w:val="0028049D"/>
    <w:rsid w:val="0028093F"/>
    <w:rsid w:val="0028248E"/>
    <w:rsid w:val="00283652"/>
    <w:rsid w:val="00284052"/>
    <w:rsid w:val="00284936"/>
    <w:rsid w:val="00284BCC"/>
    <w:rsid w:val="00285E08"/>
    <w:rsid w:val="00285E32"/>
    <w:rsid w:val="00285E7C"/>
    <w:rsid w:val="00287138"/>
    <w:rsid w:val="00287AC6"/>
    <w:rsid w:val="00287BC0"/>
    <w:rsid w:val="00290C48"/>
    <w:rsid w:val="00290E14"/>
    <w:rsid w:val="00291A81"/>
    <w:rsid w:val="00291AF3"/>
    <w:rsid w:val="0029236C"/>
    <w:rsid w:val="00293096"/>
    <w:rsid w:val="00293632"/>
    <w:rsid w:val="00293F28"/>
    <w:rsid w:val="00294E88"/>
    <w:rsid w:val="00296240"/>
    <w:rsid w:val="00296AD9"/>
    <w:rsid w:val="002A0BA1"/>
    <w:rsid w:val="002A0CF4"/>
    <w:rsid w:val="002A1876"/>
    <w:rsid w:val="002A1AFF"/>
    <w:rsid w:val="002A23ED"/>
    <w:rsid w:val="002A2EEC"/>
    <w:rsid w:val="002A3224"/>
    <w:rsid w:val="002A342D"/>
    <w:rsid w:val="002A3CF7"/>
    <w:rsid w:val="002A3D8D"/>
    <w:rsid w:val="002A42FD"/>
    <w:rsid w:val="002A5ED9"/>
    <w:rsid w:val="002A6229"/>
    <w:rsid w:val="002A6532"/>
    <w:rsid w:val="002B2C15"/>
    <w:rsid w:val="002B3687"/>
    <w:rsid w:val="002B3964"/>
    <w:rsid w:val="002B636D"/>
    <w:rsid w:val="002B6640"/>
    <w:rsid w:val="002B6DE6"/>
    <w:rsid w:val="002B7E98"/>
    <w:rsid w:val="002C2836"/>
    <w:rsid w:val="002C4684"/>
    <w:rsid w:val="002C65DB"/>
    <w:rsid w:val="002D0114"/>
    <w:rsid w:val="002D0385"/>
    <w:rsid w:val="002D0574"/>
    <w:rsid w:val="002D1171"/>
    <w:rsid w:val="002D22FE"/>
    <w:rsid w:val="002D265F"/>
    <w:rsid w:val="002D2866"/>
    <w:rsid w:val="002D4AC1"/>
    <w:rsid w:val="002D7EAA"/>
    <w:rsid w:val="002E162D"/>
    <w:rsid w:val="002E179D"/>
    <w:rsid w:val="002E3E57"/>
    <w:rsid w:val="002E4838"/>
    <w:rsid w:val="002E4976"/>
    <w:rsid w:val="002E528E"/>
    <w:rsid w:val="002E557C"/>
    <w:rsid w:val="002E5601"/>
    <w:rsid w:val="002E580F"/>
    <w:rsid w:val="002E662D"/>
    <w:rsid w:val="002E686B"/>
    <w:rsid w:val="002E7255"/>
    <w:rsid w:val="002F0F91"/>
    <w:rsid w:val="002F100E"/>
    <w:rsid w:val="002F2003"/>
    <w:rsid w:val="002F2480"/>
    <w:rsid w:val="002F31E7"/>
    <w:rsid w:val="002F33FE"/>
    <w:rsid w:val="00300585"/>
    <w:rsid w:val="003006BF"/>
    <w:rsid w:val="00302C6E"/>
    <w:rsid w:val="00302CFA"/>
    <w:rsid w:val="00305187"/>
    <w:rsid w:val="00305C6D"/>
    <w:rsid w:val="00305FB6"/>
    <w:rsid w:val="003063A8"/>
    <w:rsid w:val="0030641F"/>
    <w:rsid w:val="0030663D"/>
    <w:rsid w:val="00306950"/>
    <w:rsid w:val="00310DFE"/>
    <w:rsid w:val="00313B47"/>
    <w:rsid w:val="003141DD"/>
    <w:rsid w:val="00314BFA"/>
    <w:rsid w:val="00314DA9"/>
    <w:rsid w:val="00317DF4"/>
    <w:rsid w:val="0032042C"/>
    <w:rsid w:val="0032188C"/>
    <w:rsid w:val="00321BB8"/>
    <w:rsid w:val="003222F5"/>
    <w:rsid w:val="003235AB"/>
    <w:rsid w:val="003238EF"/>
    <w:rsid w:val="003245BF"/>
    <w:rsid w:val="00324AA7"/>
    <w:rsid w:val="00325EB4"/>
    <w:rsid w:val="00326177"/>
    <w:rsid w:val="0032694F"/>
    <w:rsid w:val="003269CD"/>
    <w:rsid w:val="00327317"/>
    <w:rsid w:val="003274A9"/>
    <w:rsid w:val="00327973"/>
    <w:rsid w:val="00330CED"/>
    <w:rsid w:val="00331CA9"/>
    <w:rsid w:val="00333227"/>
    <w:rsid w:val="0033357E"/>
    <w:rsid w:val="00333C3D"/>
    <w:rsid w:val="00333EC2"/>
    <w:rsid w:val="0033438B"/>
    <w:rsid w:val="0033458D"/>
    <w:rsid w:val="00335E38"/>
    <w:rsid w:val="003363EF"/>
    <w:rsid w:val="003370C9"/>
    <w:rsid w:val="003373BF"/>
    <w:rsid w:val="003378AA"/>
    <w:rsid w:val="00337FCB"/>
    <w:rsid w:val="0034109A"/>
    <w:rsid w:val="0034271F"/>
    <w:rsid w:val="00342A17"/>
    <w:rsid w:val="00344084"/>
    <w:rsid w:val="00347166"/>
    <w:rsid w:val="00347959"/>
    <w:rsid w:val="00347C83"/>
    <w:rsid w:val="00347DCC"/>
    <w:rsid w:val="00350CAC"/>
    <w:rsid w:val="00350E2D"/>
    <w:rsid w:val="00351655"/>
    <w:rsid w:val="00351CFA"/>
    <w:rsid w:val="00352E28"/>
    <w:rsid w:val="00353DDB"/>
    <w:rsid w:val="003559BB"/>
    <w:rsid w:val="00356BEE"/>
    <w:rsid w:val="00357141"/>
    <w:rsid w:val="00362296"/>
    <w:rsid w:val="00362986"/>
    <w:rsid w:val="00363B5F"/>
    <w:rsid w:val="00363D8C"/>
    <w:rsid w:val="0036419F"/>
    <w:rsid w:val="00364332"/>
    <w:rsid w:val="003647FE"/>
    <w:rsid w:val="003650B7"/>
    <w:rsid w:val="003650EA"/>
    <w:rsid w:val="003651EC"/>
    <w:rsid w:val="00366B7C"/>
    <w:rsid w:val="00367C57"/>
    <w:rsid w:val="00367DDD"/>
    <w:rsid w:val="00370BCA"/>
    <w:rsid w:val="00371AA0"/>
    <w:rsid w:val="00372A4E"/>
    <w:rsid w:val="00373A35"/>
    <w:rsid w:val="00374102"/>
    <w:rsid w:val="00375B92"/>
    <w:rsid w:val="00376157"/>
    <w:rsid w:val="003763B8"/>
    <w:rsid w:val="00376486"/>
    <w:rsid w:val="00376D7C"/>
    <w:rsid w:val="00377071"/>
    <w:rsid w:val="00377E85"/>
    <w:rsid w:val="00377E8C"/>
    <w:rsid w:val="00380160"/>
    <w:rsid w:val="003802B7"/>
    <w:rsid w:val="0038076F"/>
    <w:rsid w:val="00380A2A"/>
    <w:rsid w:val="00380E94"/>
    <w:rsid w:val="00381796"/>
    <w:rsid w:val="00383C86"/>
    <w:rsid w:val="00383F57"/>
    <w:rsid w:val="00384097"/>
    <w:rsid w:val="00385627"/>
    <w:rsid w:val="0038583A"/>
    <w:rsid w:val="003877F5"/>
    <w:rsid w:val="00390430"/>
    <w:rsid w:val="00390D2D"/>
    <w:rsid w:val="00393553"/>
    <w:rsid w:val="003936AB"/>
    <w:rsid w:val="00393FF1"/>
    <w:rsid w:val="003948AA"/>
    <w:rsid w:val="00395490"/>
    <w:rsid w:val="003954F6"/>
    <w:rsid w:val="003956B2"/>
    <w:rsid w:val="00395DC6"/>
    <w:rsid w:val="003960C1"/>
    <w:rsid w:val="0039668E"/>
    <w:rsid w:val="00397398"/>
    <w:rsid w:val="003A0059"/>
    <w:rsid w:val="003A14C2"/>
    <w:rsid w:val="003A203C"/>
    <w:rsid w:val="003A294C"/>
    <w:rsid w:val="003A4101"/>
    <w:rsid w:val="003A49A1"/>
    <w:rsid w:val="003A5441"/>
    <w:rsid w:val="003A582F"/>
    <w:rsid w:val="003A744C"/>
    <w:rsid w:val="003A74CF"/>
    <w:rsid w:val="003A7A4B"/>
    <w:rsid w:val="003B0D75"/>
    <w:rsid w:val="003B1170"/>
    <w:rsid w:val="003B26C5"/>
    <w:rsid w:val="003B3065"/>
    <w:rsid w:val="003B3584"/>
    <w:rsid w:val="003B3A83"/>
    <w:rsid w:val="003B3C0F"/>
    <w:rsid w:val="003B4A83"/>
    <w:rsid w:val="003B57E9"/>
    <w:rsid w:val="003B5F9B"/>
    <w:rsid w:val="003B7779"/>
    <w:rsid w:val="003B7EF0"/>
    <w:rsid w:val="003C0DF1"/>
    <w:rsid w:val="003C1279"/>
    <w:rsid w:val="003C13D8"/>
    <w:rsid w:val="003C1D32"/>
    <w:rsid w:val="003C1D38"/>
    <w:rsid w:val="003C1FFC"/>
    <w:rsid w:val="003C22A5"/>
    <w:rsid w:val="003C29A4"/>
    <w:rsid w:val="003C3C59"/>
    <w:rsid w:val="003C3DD5"/>
    <w:rsid w:val="003C3E3B"/>
    <w:rsid w:val="003C50F6"/>
    <w:rsid w:val="003C5CE6"/>
    <w:rsid w:val="003C69F5"/>
    <w:rsid w:val="003C6DB5"/>
    <w:rsid w:val="003D0B42"/>
    <w:rsid w:val="003D2AEE"/>
    <w:rsid w:val="003D2E16"/>
    <w:rsid w:val="003D2F4C"/>
    <w:rsid w:val="003D46F4"/>
    <w:rsid w:val="003D5008"/>
    <w:rsid w:val="003D5C86"/>
    <w:rsid w:val="003D6FB7"/>
    <w:rsid w:val="003D71D3"/>
    <w:rsid w:val="003D7C99"/>
    <w:rsid w:val="003E23CD"/>
    <w:rsid w:val="003E363A"/>
    <w:rsid w:val="003E3641"/>
    <w:rsid w:val="003E4221"/>
    <w:rsid w:val="003E45A9"/>
    <w:rsid w:val="003E55B5"/>
    <w:rsid w:val="003E6900"/>
    <w:rsid w:val="003E6E55"/>
    <w:rsid w:val="003E7753"/>
    <w:rsid w:val="003F0985"/>
    <w:rsid w:val="003F0C0C"/>
    <w:rsid w:val="003F139C"/>
    <w:rsid w:val="003F4253"/>
    <w:rsid w:val="003F44D4"/>
    <w:rsid w:val="003F69C1"/>
    <w:rsid w:val="00401F15"/>
    <w:rsid w:val="0040263C"/>
    <w:rsid w:val="0040291C"/>
    <w:rsid w:val="00402C47"/>
    <w:rsid w:val="00403542"/>
    <w:rsid w:val="00405077"/>
    <w:rsid w:val="004058FC"/>
    <w:rsid w:val="00406AD1"/>
    <w:rsid w:val="00410212"/>
    <w:rsid w:val="0041035D"/>
    <w:rsid w:val="00410860"/>
    <w:rsid w:val="00410CC0"/>
    <w:rsid w:val="00411B3C"/>
    <w:rsid w:val="00411C2F"/>
    <w:rsid w:val="00411E3F"/>
    <w:rsid w:val="00413317"/>
    <w:rsid w:val="00413815"/>
    <w:rsid w:val="00413A65"/>
    <w:rsid w:val="00414EA1"/>
    <w:rsid w:val="0041534F"/>
    <w:rsid w:val="0041556D"/>
    <w:rsid w:val="00416508"/>
    <w:rsid w:val="0041686C"/>
    <w:rsid w:val="00417983"/>
    <w:rsid w:val="004204C3"/>
    <w:rsid w:val="004215CE"/>
    <w:rsid w:val="004227F6"/>
    <w:rsid w:val="0042291B"/>
    <w:rsid w:val="00423527"/>
    <w:rsid w:val="004238E8"/>
    <w:rsid w:val="00424AF1"/>
    <w:rsid w:val="00424B4D"/>
    <w:rsid w:val="00426ACF"/>
    <w:rsid w:val="00427B23"/>
    <w:rsid w:val="00430D54"/>
    <w:rsid w:val="004318DD"/>
    <w:rsid w:val="004330F5"/>
    <w:rsid w:val="00433BC1"/>
    <w:rsid w:val="004356DB"/>
    <w:rsid w:val="00435D08"/>
    <w:rsid w:val="00437073"/>
    <w:rsid w:val="00437415"/>
    <w:rsid w:val="00437D9C"/>
    <w:rsid w:val="004404E4"/>
    <w:rsid w:val="00442174"/>
    <w:rsid w:val="00443766"/>
    <w:rsid w:val="00444C17"/>
    <w:rsid w:val="00444C1D"/>
    <w:rsid w:val="00446413"/>
    <w:rsid w:val="00446D8D"/>
    <w:rsid w:val="00447980"/>
    <w:rsid w:val="00447A23"/>
    <w:rsid w:val="00447BEE"/>
    <w:rsid w:val="00450062"/>
    <w:rsid w:val="00451154"/>
    <w:rsid w:val="0045186E"/>
    <w:rsid w:val="00453A1A"/>
    <w:rsid w:val="00453C81"/>
    <w:rsid w:val="004542BB"/>
    <w:rsid w:val="00454351"/>
    <w:rsid w:val="00454849"/>
    <w:rsid w:val="0045600C"/>
    <w:rsid w:val="0045603A"/>
    <w:rsid w:val="0045616F"/>
    <w:rsid w:val="00456C4F"/>
    <w:rsid w:val="004574A8"/>
    <w:rsid w:val="00457916"/>
    <w:rsid w:val="00460012"/>
    <w:rsid w:val="004610C0"/>
    <w:rsid w:val="00462ED0"/>
    <w:rsid w:val="00463E98"/>
    <w:rsid w:val="004648FD"/>
    <w:rsid w:val="00465272"/>
    <w:rsid w:val="0046751B"/>
    <w:rsid w:val="0047004E"/>
    <w:rsid w:val="0047200A"/>
    <w:rsid w:val="004728A9"/>
    <w:rsid w:val="0047407C"/>
    <w:rsid w:val="00475717"/>
    <w:rsid w:val="00475E3D"/>
    <w:rsid w:val="00476149"/>
    <w:rsid w:val="00476181"/>
    <w:rsid w:val="00476FA8"/>
    <w:rsid w:val="00477032"/>
    <w:rsid w:val="00477D42"/>
    <w:rsid w:val="004815CB"/>
    <w:rsid w:val="004823FE"/>
    <w:rsid w:val="00483254"/>
    <w:rsid w:val="00484065"/>
    <w:rsid w:val="0048463D"/>
    <w:rsid w:val="004864F1"/>
    <w:rsid w:val="00486641"/>
    <w:rsid w:val="004866C8"/>
    <w:rsid w:val="00486DC5"/>
    <w:rsid w:val="0048748F"/>
    <w:rsid w:val="00487861"/>
    <w:rsid w:val="00491358"/>
    <w:rsid w:val="00492B12"/>
    <w:rsid w:val="00492B6E"/>
    <w:rsid w:val="0049313D"/>
    <w:rsid w:val="004942D0"/>
    <w:rsid w:val="0049438B"/>
    <w:rsid w:val="0049498E"/>
    <w:rsid w:val="0049515F"/>
    <w:rsid w:val="0049614A"/>
    <w:rsid w:val="00496256"/>
    <w:rsid w:val="00496ED2"/>
    <w:rsid w:val="004A0043"/>
    <w:rsid w:val="004A0BDC"/>
    <w:rsid w:val="004A2289"/>
    <w:rsid w:val="004A2765"/>
    <w:rsid w:val="004A7DA1"/>
    <w:rsid w:val="004B0075"/>
    <w:rsid w:val="004B0875"/>
    <w:rsid w:val="004B11B2"/>
    <w:rsid w:val="004B2519"/>
    <w:rsid w:val="004B2BD6"/>
    <w:rsid w:val="004B32CE"/>
    <w:rsid w:val="004B60A4"/>
    <w:rsid w:val="004B60B0"/>
    <w:rsid w:val="004B697F"/>
    <w:rsid w:val="004B6C64"/>
    <w:rsid w:val="004B72F8"/>
    <w:rsid w:val="004B7DE9"/>
    <w:rsid w:val="004C0437"/>
    <w:rsid w:val="004C04E8"/>
    <w:rsid w:val="004C0F18"/>
    <w:rsid w:val="004C15A5"/>
    <w:rsid w:val="004C1D74"/>
    <w:rsid w:val="004C24A7"/>
    <w:rsid w:val="004C355D"/>
    <w:rsid w:val="004C3BF5"/>
    <w:rsid w:val="004C3EDF"/>
    <w:rsid w:val="004C4066"/>
    <w:rsid w:val="004C4EA8"/>
    <w:rsid w:val="004C61EF"/>
    <w:rsid w:val="004C66E0"/>
    <w:rsid w:val="004C6A84"/>
    <w:rsid w:val="004C71A3"/>
    <w:rsid w:val="004C7E2A"/>
    <w:rsid w:val="004D0A7A"/>
    <w:rsid w:val="004D0EDD"/>
    <w:rsid w:val="004D199F"/>
    <w:rsid w:val="004D23E4"/>
    <w:rsid w:val="004D246B"/>
    <w:rsid w:val="004D26E1"/>
    <w:rsid w:val="004D52E1"/>
    <w:rsid w:val="004E04C8"/>
    <w:rsid w:val="004E0993"/>
    <w:rsid w:val="004E41B4"/>
    <w:rsid w:val="004E5BC1"/>
    <w:rsid w:val="004E62A7"/>
    <w:rsid w:val="004E6506"/>
    <w:rsid w:val="004E6993"/>
    <w:rsid w:val="004E6CBA"/>
    <w:rsid w:val="004E74AD"/>
    <w:rsid w:val="004E7994"/>
    <w:rsid w:val="004E7CB9"/>
    <w:rsid w:val="004F139A"/>
    <w:rsid w:val="004F13F0"/>
    <w:rsid w:val="004F1527"/>
    <w:rsid w:val="004F404E"/>
    <w:rsid w:val="004F5C50"/>
    <w:rsid w:val="004F7FAA"/>
    <w:rsid w:val="00500096"/>
    <w:rsid w:val="005000B5"/>
    <w:rsid w:val="00500BBB"/>
    <w:rsid w:val="00502C45"/>
    <w:rsid w:val="00502F33"/>
    <w:rsid w:val="005040D5"/>
    <w:rsid w:val="00504548"/>
    <w:rsid w:val="00504A44"/>
    <w:rsid w:val="00504C6C"/>
    <w:rsid w:val="005058D9"/>
    <w:rsid w:val="005061BF"/>
    <w:rsid w:val="00506233"/>
    <w:rsid w:val="00507EDA"/>
    <w:rsid w:val="0051065A"/>
    <w:rsid w:val="00510A98"/>
    <w:rsid w:val="005130AD"/>
    <w:rsid w:val="00513175"/>
    <w:rsid w:val="005142D2"/>
    <w:rsid w:val="00514780"/>
    <w:rsid w:val="00514D06"/>
    <w:rsid w:val="00515E9E"/>
    <w:rsid w:val="00520CAB"/>
    <w:rsid w:val="005230B9"/>
    <w:rsid w:val="0052328E"/>
    <w:rsid w:val="00523937"/>
    <w:rsid w:val="00525531"/>
    <w:rsid w:val="0052778D"/>
    <w:rsid w:val="00527904"/>
    <w:rsid w:val="0053039A"/>
    <w:rsid w:val="00530A54"/>
    <w:rsid w:val="0053117B"/>
    <w:rsid w:val="005317F0"/>
    <w:rsid w:val="00531FFB"/>
    <w:rsid w:val="0053235C"/>
    <w:rsid w:val="005326DB"/>
    <w:rsid w:val="00532950"/>
    <w:rsid w:val="00534CCB"/>
    <w:rsid w:val="00534D31"/>
    <w:rsid w:val="00535F40"/>
    <w:rsid w:val="00536DAF"/>
    <w:rsid w:val="0053756F"/>
    <w:rsid w:val="00537B61"/>
    <w:rsid w:val="00537F75"/>
    <w:rsid w:val="0054042B"/>
    <w:rsid w:val="00540508"/>
    <w:rsid w:val="00540CFE"/>
    <w:rsid w:val="00540D4E"/>
    <w:rsid w:val="00541181"/>
    <w:rsid w:val="00541A1A"/>
    <w:rsid w:val="00542BC1"/>
    <w:rsid w:val="00543603"/>
    <w:rsid w:val="005436A1"/>
    <w:rsid w:val="005436B0"/>
    <w:rsid w:val="005470CB"/>
    <w:rsid w:val="005479B4"/>
    <w:rsid w:val="0055063B"/>
    <w:rsid w:val="00550653"/>
    <w:rsid w:val="00551598"/>
    <w:rsid w:val="0055167C"/>
    <w:rsid w:val="00553A31"/>
    <w:rsid w:val="00555ED5"/>
    <w:rsid w:val="00556482"/>
    <w:rsid w:val="00556EB2"/>
    <w:rsid w:val="00560FA7"/>
    <w:rsid w:val="005611A8"/>
    <w:rsid w:val="005638B6"/>
    <w:rsid w:val="00564068"/>
    <w:rsid w:val="00565014"/>
    <w:rsid w:val="00567776"/>
    <w:rsid w:val="0056789B"/>
    <w:rsid w:val="00567CCA"/>
    <w:rsid w:val="00567D08"/>
    <w:rsid w:val="005710C8"/>
    <w:rsid w:val="00572141"/>
    <w:rsid w:val="00572941"/>
    <w:rsid w:val="005730B5"/>
    <w:rsid w:val="005735F4"/>
    <w:rsid w:val="005741E3"/>
    <w:rsid w:val="00574357"/>
    <w:rsid w:val="00574B17"/>
    <w:rsid w:val="00576B12"/>
    <w:rsid w:val="00577471"/>
    <w:rsid w:val="00580362"/>
    <w:rsid w:val="00580805"/>
    <w:rsid w:val="005812FB"/>
    <w:rsid w:val="0058183B"/>
    <w:rsid w:val="0058236D"/>
    <w:rsid w:val="00582E49"/>
    <w:rsid w:val="00586478"/>
    <w:rsid w:val="00587093"/>
    <w:rsid w:val="00587123"/>
    <w:rsid w:val="00590204"/>
    <w:rsid w:val="005902F8"/>
    <w:rsid w:val="00590AAD"/>
    <w:rsid w:val="00590D0B"/>
    <w:rsid w:val="0059166C"/>
    <w:rsid w:val="00591985"/>
    <w:rsid w:val="00592A76"/>
    <w:rsid w:val="00592C7E"/>
    <w:rsid w:val="00593475"/>
    <w:rsid w:val="00594BA5"/>
    <w:rsid w:val="00596181"/>
    <w:rsid w:val="00596289"/>
    <w:rsid w:val="005969AC"/>
    <w:rsid w:val="00597DFD"/>
    <w:rsid w:val="005A0E52"/>
    <w:rsid w:val="005A0F21"/>
    <w:rsid w:val="005A2E4E"/>
    <w:rsid w:val="005A6B8A"/>
    <w:rsid w:val="005A71A3"/>
    <w:rsid w:val="005A7C20"/>
    <w:rsid w:val="005B0648"/>
    <w:rsid w:val="005B0F23"/>
    <w:rsid w:val="005B1037"/>
    <w:rsid w:val="005B13CE"/>
    <w:rsid w:val="005B1B23"/>
    <w:rsid w:val="005B2636"/>
    <w:rsid w:val="005B49BE"/>
    <w:rsid w:val="005B5030"/>
    <w:rsid w:val="005B5B3C"/>
    <w:rsid w:val="005B63E5"/>
    <w:rsid w:val="005B6486"/>
    <w:rsid w:val="005B7634"/>
    <w:rsid w:val="005C00FB"/>
    <w:rsid w:val="005C038E"/>
    <w:rsid w:val="005C06A2"/>
    <w:rsid w:val="005C14C8"/>
    <w:rsid w:val="005C19C7"/>
    <w:rsid w:val="005C406B"/>
    <w:rsid w:val="005C461E"/>
    <w:rsid w:val="005C4A5B"/>
    <w:rsid w:val="005C647D"/>
    <w:rsid w:val="005C6B40"/>
    <w:rsid w:val="005C7B20"/>
    <w:rsid w:val="005D17CF"/>
    <w:rsid w:val="005D285C"/>
    <w:rsid w:val="005D2B64"/>
    <w:rsid w:val="005D30FE"/>
    <w:rsid w:val="005D3658"/>
    <w:rsid w:val="005D3C25"/>
    <w:rsid w:val="005D3C54"/>
    <w:rsid w:val="005D3CC8"/>
    <w:rsid w:val="005D4555"/>
    <w:rsid w:val="005D59CE"/>
    <w:rsid w:val="005D6489"/>
    <w:rsid w:val="005D7588"/>
    <w:rsid w:val="005D7852"/>
    <w:rsid w:val="005E1C38"/>
    <w:rsid w:val="005E1D45"/>
    <w:rsid w:val="005E2CFB"/>
    <w:rsid w:val="005E397B"/>
    <w:rsid w:val="005E3B59"/>
    <w:rsid w:val="005E3D7F"/>
    <w:rsid w:val="005E5865"/>
    <w:rsid w:val="005E6713"/>
    <w:rsid w:val="005F25D5"/>
    <w:rsid w:val="005F36D1"/>
    <w:rsid w:val="005F37A3"/>
    <w:rsid w:val="005F4018"/>
    <w:rsid w:val="005F4DC3"/>
    <w:rsid w:val="005F58A6"/>
    <w:rsid w:val="005F5D7F"/>
    <w:rsid w:val="005F6CF1"/>
    <w:rsid w:val="005F7011"/>
    <w:rsid w:val="005F7033"/>
    <w:rsid w:val="005F79CD"/>
    <w:rsid w:val="005F7A22"/>
    <w:rsid w:val="005F7BA8"/>
    <w:rsid w:val="0060100E"/>
    <w:rsid w:val="0060118C"/>
    <w:rsid w:val="006015D9"/>
    <w:rsid w:val="006037EE"/>
    <w:rsid w:val="0060385F"/>
    <w:rsid w:val="006044A3"/>
    <w:rsid w:val="00605632"/>
    <w:rsid w:val="00607AB6"/>
    <w:rsid w:val="00607B54"/>
    <w:rsid w:val="00607DF8"/>
    <w:rsid w:val="006100E4"/>
    <w:rsid w:val="006111B4"/>
    <w:rsid w:val="00612AE0"/>
    <w:rsid w:val="00613BC6"/>
    <w:rsid w:val="00613FA8"/>
    <w:rsid w:val="00614885"/>
    <w:rsid w:val="00615FD8"/>
    <w:rsid w:val="0061603A"/>
    <w:rsid w:val="00616234"/>
    <w:rsid w:val="0061703B"/>
    <w:rsid w:val="006177A9"/>
    <w:rsid w:val="00617DAF"/>
    <w:rsid w:val="006209D3"/>
    <w:rsid w:val="00621441"/>
    <w:rsid w:val="006217B5"/>
    <w:rsid w:val="00622E6B"/>
    <w:rsid w:val="00622E8C"/>
    <w:rsid w:val="00623B3A"/>
    <w:rsid w:val="00624DCF"/>
    <w:rsid w:val="0062642B"/>
    <w:rsid w:val="00627243"/>
    <w:rsid w:val="00630249"/>
    <w:rsid w:val="00634842"/>
    <w:rsid w:val="00634B07"/>
    <w:rsid w:val="006353B3"/>
    <w:rsid w:val="0063610E"/>
    <w:rsid w:val="006369FC"/>
    <w:rsid w:val="00636D05"/>
    <w:rsid w:val="00637175"/>
    <w:rsid w:val="00640B5A"/>
    <w:rsid w:val="00641515"/>
    <w:rsid w:val="0064154A"/>
    <w:rsid w:val="00642589"/>
    <w:rsid w:val="00643262"/>
    <w:rsid w:val="0064339A"/>
    <w:rsid w:val="00645C95"/>
    <w:rsid w:val="00646F83"/>
    <w:rsid w:val="0064749F"/>
    <w:rsid w:val="00647E9D"/>
    <w:rsid w:val="0065042F"/>
    <w:rsid w:val="006538C5"/>
    <w:rsid w:val="006545B7"/>
    <w:rsid w:val="006548BD"/>
    <w:rsid w:val="006556C3"/>
    <w:rsid w:val="00661BEC"/>
    <w:rsid w:val="00662E7E"/>
    <w:rsid w:val="0066342B"/>
    <w:rsid w:val="00663792"/>
    <w:rsid w:val="00663F61"/>
    <w:rsid w:val="0066474A"/>
    <w:rsid w:val="00664F5F"/>
    <w:rsid w:val="0066535F"/>
    <w:rsid w:val="006655F3"/>
    <w:rsid w:val="00665C6E"/>
    <w:rsid w:val="00665D7E"/>
    <w:rsid w:val="00665ED1"/>
    <w:rsid w:val="0066713A"/>
    <w:rsid w:val="006700F0"/>
    <w:rsid w:val="006705E2"/>
    <w:rsid w:val="00670DE5"/>
    <w:rsid w:val="00670EEA"/>
    <w:rsid w:val="00672EE9"/>
    <w:rsid w:val="006744D8"/>
    <w:rsid w:val="006760CC"/>
    <w:rsid w:val="0067641B"/>
    <w:rsid w:val="006766F2"/>
    <w:rsid w:val="00677F90"/>
    <w:rsid w:val="0068342D"/>
    <w:rsid w:val="00683E82"/>
    <w:rsid w:val="00684856"/>
    <w:rsid w:val="006849AC"/>
    <w:rsid w:val="00685CBB"/>
    <w:rsid w:val="00686062"/>
    <w:rsid w:val="0068744C"/>
    <w:rsid w:val="00690B78"/>
    <w:rsid w:val="006911B6"/>
    <w:rsid w:val="00692348"/>
    <w:rsid w:val="006927A4"/>
    <w:rsid w:val="00692E8B"/>
    <w:rsid w:val="00692E9B"/>
    <w:rsid w:val="00693E2E"/>
    <w:rsid w:val="0069407D"/>
    <w:rsid w:val="00694719"/>
    <w:rsid w:val="00694DB3"/>
    <w:rsid w:val="00695490"/>
    <w:rsid w:val="00695C40"/>
    <w:rsid w:val="00697AFE"/>
    <w:rsid w:val="00697FC0"/>
    <w:rsid w:val="006A0D24"/>
    <w:rsid w:val="006A1CB3"/>
    <w:rsid w:val="006A36E8"/>
    <w:rsid w:val="006A3F53"/>
    <w:rsid w:val="006A65AA"/>
    <w:rsid w:val="006A7033"/>
    <w:rsid w:val="006B1D1A"/>
    <w:rsid w:val="006B39C9"/>
    <w:rsid w:val="006B49CC"/>
    <w:rsid w:val="006B5E3C"/>
    <w:rsid w:val="006C0EA4"/>
    <w:rsid w:val="006C12CA"/>
    <w:rsid w:val="006C1502"/>
    <w:rsid w:val="006C277F"/>
    <w:rsid w:val="006C3979"/>
    <w:rsid w:val="006C4751"/>
    <w:rsid w:val="006C4E57"/>
    <w:rsid w:val="006C5CA0"/>
    <w:rsid w:val="006C6FDA"/>
    <w:rsid w:val="006D03B3"/>
    <w:rsid w:val="006D14C4"/>
    <w:rsid w:val="006D1E05"/>
    <w:rsid w:val="006D2667"/>
    <w:rsid w:val="006D2B52"/>
    <w:rsid w:val="006D3640"/>
    <w:rsid w:val="006D39F1"/>
    <w:rsid w:val="006D4299"/>
    <w:rsid w:val="006D4AFC"/>
    <w:rsid w:val="006D5159"/>
    <w:rsid w:val="006D598B"/>
    <w:rsid w:val="006D5B91"/>
    <w:rsid w:val="006D5DE4"/>
    <w:rsid w:val="006E044E"/>
    <w:rsid w:val="006E0A2D"/>
    <w:rsid w:val="006E1819"/>
    <w:rsid w:val="006E2A0E"/>
    <w:rsid w:val="006E3CEC"/>
    <w:rsid w:val="006E50BE"/>
    <w:rsid w:val="006E6231"/>
    <w:rsid w:val="006E645B"/>
    <w:rsid w:val="006F0C90"/>
    <w:rsid w:val="006F1327"/>
    <w:rsid w:val="006F3060"/>
    <w:rsid w:val="006F328E"/>
    <w:rsid w:val="006F3C59"/>
    <w:rsid w:val="006F4CDA"/>
    <w:rsid w:val="006F69F8"/>
    <w:rsid w:val="006F7110"/>
    <w:rsid w:val="006F75F8"/>
    <w:rsid w:val="0070103D"/>
    <w:rsid w:val="007021CC"/>
    <w:rsid w:val="00702E4E"/>
    <w:rsid w:val="007042F9"/>
    <w:rsid w:val="00705515"/>
    <w:rsid w:val="007070C3"/>
    <w:rsid w:val="007076E9"/>
    <w:rsid w:val="00710342"/>
    <w:rsid w:val="00712F68"/>
    <w:rsid w:val="007130DC"/>
    <w:rsid w:val="007141BB"/>
    <w:rsid w:val="00714816"/>
    <w:rsid w:val="0071552E"/>
    <w:rsid w:val="0071564B"/>
    <w:rsid w:val="00716E49"/>
    <w:rsid w:val="007204FF"/>
    <w:rsid w:val="007213A4"/>
    <w:rsid w:val="00721592"/>
    <w:rsid w:val="00721FB8"/>
    <w:rsid w:val="0072250C"/>
    <w:rsid w:val="0072400C"/>
    <w:rsid w:val="00724DD4"/>
    <w:rsid w:val="00726AE9"/>
    <w:rsid w:val="00726EB1"/>
    <w:rsid w:val="007304AA"/>
    <w:rsid w:val="007312C7"/>
    <w:rsid w:val="007314E6"/>
    <w:rsid w:val="00731E23"/>
    <w:rsid w:val="007322C6"/>
    <w:rsid w:val="00732BEC"/>
    <w:rsid w:val="0073346E"/>
    <w:rsid w:val="00733C25"/>
    <w:rsid w:val="007344B0"/>
    <w:rsid w:val="00736011"/>
    <w:rsid w:val="00736AF5"/>
    <w:rsid w:val="00737261"/>
    <w:rsid w:val="00740222"/>
    <w:rsid w:val="00740BCA"/>
    <w:rsid w:val="00743719"/>
    <w:rsid w:val="00743B35"/>
    <w:rsid w:val="007457C3"/>
    <w:rsid w:val="00745974"/>
    <w:rsid w:val="007477E3"/>
    <w:rsid w:val="00750951"/>
    <w:rsid w:val="00750E31"/>
    <w:rsid w:val="00752102"/>
    <w:rsid w:val="00753453"/>
    <w:rsid w:val="0075457C"/>
    <w:rsid w:val="007546C5"/>
    <w:rsid w:val="0075566D"/>
    <w:rsid w:val="007576F8"/>
    <w:rsid w:val="007579E3"/>
    <w:rsid w:val="0076085A"/>
    <w:rsid w:val="0076089D"/>
    <w:rsid w:val="007609AE"/>
    <w:rsid w:val="00761725"/>
    <w:rsid w:val="00762C92"/>
    <w:rsid w:val="00762CEA"/>
    <w:rsid w:val="0076315B"/>
    <w:rsid w:val="00763613"/>
    <w:rsid w:val="00764A27"/>
    <w:rsid w:val="00765C98"/>
    <w:rsid w:val="007665A7"/>
    <w:rsid w:val="007701A2"/>
    <w:rsid w:val="00771771"/>
    <w:rsid w:val="007718C1"/>
    <w:rsid w:val="007729E1"/>
    <w:rsid w:val="00773828"/>
    <w:rsid w:val="00773A9A"/>
    <w:rsid w:val="00773AFE"/>
    <w:rsid w:val="00773F31"/>
    <w:rsid w:val="0077595E"/>
    <w:rsid w:val="00776E41"/>
    <w:rsid w:val="007773C0"/>
    <w:rsid w:val="00777ACA"/>
    <w:rsid w:val="00777D92"/>
    <w:rsid w:val="007800D7"/>
    <w:rsid w:val="00780271"/>
    <w:rsid w:val="007802F1"/>
    <w:rsid w:val="00780972"/>
    <w:rsid w:val="00780E42"/>
    <w:rsid w:val="007810DF"/>
    <w:rsid w:val="00781D1C"/>
    <w:rsid w:val="00783C96"/>
    <w:rsid w:val="00784681"/>
    <w:rsid w:val="00784C0A"/>
    <w:rsid w:val="0078547F"/>
    <w:rsid w:val="00785AC7"/>
    <w:rsid w:val="00785C07"/>
    <w:rsid w:val="00787599"/>
    <w:rsid w:val="00787E17"/>
    <w:rsid w:val="00790667"/>
    <w:rsid w:val="007908DB"/>
    <w:rsid w:val="00790E4F"/>
    <w:rsid w:val="00791759"/>
    <w:rsid w:val="00791E8B"/>
    <w:rsid w:val="00796302"/>
    <w:rsid w:val="00796AE4"/>
    <w:rsid w:val="0079765B"/>
    <w:rsid w:val="00797734"/>
    <w:rsid w:val="007979BD"/>
    <w:rsid w:val="00797BF7"/>
    <w:rsid w:val="00797CE1"/>
    <w:rsid w:val="00797FE7"/>
    <w:rsid w:val="007A0D0F"/>
    <w:rsid w:val="007A1D2D"/>
    <w:rsid w:val="007A1E39"/>
    <w:rsid w:val="007A1EEC"/>
    <w:rsid w:val="007A3737"/>
    <w:rsid w:val="007A4342"/>
    <w:rsid w:val="007A4755"/>
    <w:rsid w:val="007A57A2"/>
    <w:rsid w:val="007A7132"/>
    <w:rsid w:val="007A7D1A"/>
    <w:rsid w:val="007A7E2C"/>
    <w:rsid w:val="007B021A"/>
    <w:rsid w:val="007B0DAD"/>
    <w:rsid w:val="007B1DF5"/>
    <w:rsid w:val="007B1F7A"/>
    <w:rsid w:val="007B45BA"/>
    <w:rsid w:val="007B75DF"/>
    <w:rsid w:val="007B7D02"/>
    <w:rsid w:val="007C0ED7"/>
    <w:rsid w:val="007C22F9"/>
    <w:rsid w:val="007C2497"/>
    <w:rsid w:val="007C29BA"/>
    <w:rsid w:val="007C40C7"/>
    <w:rsid w:val="007C6322"/>
    <w:rsid w:val="007C69CC"/>
    <w:rsid w:val="007C73AD"/>
    <w:rsid w:val="007C7FDB"/>
    <w:rsid w:val="007D04C3"/>
    <w:rsid w:val="007D23CB"/>
    <w:rsid w:val="007D2973"/>
    <w:rsid w:val="007D3CA7"/>
    <w:rsid w:val="007D456F"/>
    <w:rsid w:val="007D45FC"/>
    <w:rsid w:val="007D4A76"/>
    <w:rsid w:val="007D4B40"/>
    <w:rsid w:val="007D6E9E"/>
    <w:rsid w:val="007D7332"/>
    <w:rsid w:val="007E0890"/>
    <w:rsid w:val="007E0F38"/>
    <w:rsid w:val="007E12AA"/>
    <w:rsid w:val="007E1E54"/>
    <w:rsid w:val="007E2F17"/>
    <w:rsid w:val="007E4272"/>
    <w:rsid w:val="007E63C2"/>
    <w:rsid w:val="007E6CC0"/>
    <w:rsid w:val="007E744E"/>
    <w:rsid w:val="007F02F0"/>
    <w:rsid w:val="007F18EA"/>
    <w:rsid w:val="007F1E8D"/>
    <w:rsid w:val="007F240A"/>
    <w:rsid w:val="007F3FF0"/>
    <w:rsid w:val="007F6761"/>
    <w:rsid w:val="007F70DF"/>
    <w:rsid w:val="00800262"/>
    <w:rsid w:val="008005B6"/>
    <w:rsid w:val="00800CE4"/>
    <w:rsid w:val="0080128D"/>
    <w:rsid w:val="00801FB8"/>
    <w:rsid w:val="00802F6E"/>
    <w:rsid w:val="008031BE"/>
    <w:rsid w:val="00804D43"/>
    <w:rsid w:val="00805A72"/>
    <w:rsid w:val="0081036E"/>
    <w:rsid w:val="00810A53"/>
    <w:rsid w:val="00810BB2"/>
    <w:rsid w:val="0081103C"/>
    <w:rsid w:val="008119A6"/>
    <w:rsid w:val="00811EF7"/>
    <w:rsid w:val="00812359"/>
    <w:rsid w:val="00813746"/>
    <w:rsid w:val="00815EC9"/>
    <w:rsid w:val="0081673C"/>
    <w:rsid w:val="0081747D"/>
    <w:rsid w:val="0081783D"/>
    <w:rsid w:val="00817BAC"/>
    <w:rsid w:val="00821F19"/>
    <w:rsid w:val="00821F6C"/>
    <w:rsid w:val="00822583"/>
    <w:rsid w:val="0082325C"/>
    <w:rsid w:val="008232B3"/>
    <w:rsid w:val="00824186"/>
    <w:rsid w:val="008247CA"/>
    <w:rsid w:val="008249F8"/>
    <w:rsid w:val="0082671E"/>
    <w:rsid w:val="00826E5C"/>
    <w:rsid w:val="00826FCB"/>
    <w:rsid w:val="00827B4D"/>
    <w:rsid w:val="00830E2F"/>
    <w:rsid w:val="00833750"/>
    <w:rsid w:val="008337B5"/>
    <w:rsid w:val="00834EAE"/>
    <w:rsid w:val="008355C4"/>
    <w:rsid w:val="00835966"/>
    <w:rsid w:val="00836761"/>
    <w:rsid w:val="00836794"/>
    <w:rsid w:val="008374B0"/>
    <w:rsid w:val="0083755F"/>
    <w:rsid w:val="008403B0"/>
    <w:rsid w:val="008406C6"/>
    <w:rsid w:val="00842976"/>
    <w:rsid w:val="00843C56"/>
    <w:rsid w:val="008440DF"/>
    <w:rsid w:val="00844A6E"/>
    <w:rsid w:val="00844BCE"/>
    <w:rsid w:val="00844C30"/>
    <w:rsid w:val="00845D97"/>
    <w:rsid w:val="00846643"/>
    <w:rsid w:val="008501A9"/>
    <w:rsid w:val="00850201"/>
    <w:rsid w:val="008516DD"/>
    <w:rsid w:val="00851A2F"/>
    <w:rsid w:val="00851BAC"/>
    <w:rsid w:val="00851DD0"/>
    <w:rsid w:val="008528EE"/>
    <w:rsid w:val="0085387D"/>
    <w:rsid w:val="00854223"/>
    <w:rsid w:val="0085445A"/>
    <w:rsid w:val="00854B36"/>
    <w:rsid w:val="00855110"/>
    <w:rsid w:val="00855E51"/>
    <w:rsid w:val="00857722"/>
    <w:rsid w:val="00861664"/>
    <w:rsid w:val="0086169B"/>
    <w:rsid w:val="008619A4"/>
    <w:rsid w:val="008622D6"/>
    <w:rsid w:val="00863361"/>
    <w:rsid w:val="00864A8B"/>
    <w:rsid w:val="008660B5"/>
    <w:rsid w:val="00866718"/>
    <w:rsid w:val="008668EC"/>
    <w:rsid w:val="00867E5B"/>
    <w:rsid w:val="0087032F"/>
    <w:rsid w:val="0087137E"/>
    <w:rsid w:val="00872FDD"/>
    <w:rsid w:val="00873152"/>
    <w:rsid w:val="008739CB"/>
    <w:rsid w:val="00873A85"/>
    <w:rsid w:val="0087415F"/>
    <w:rsid w:val="008744E6"/>
    <w:rsid w:val="00874800"/>
    <w:rsid w:val="00874CAB"/>
    <w:rsid w:val="008759AB"/>
    <w:rsid w:val="008760C4"/>
    <w:rsid w:val="008779E4"/>
    <w:rsid w:val="008800AC"/>
    <w:rsid w:val="00880991"/>
    <w:rsid w:val="00880F46"/>
    <w:rsid w:val="0088166B"/>
    <w:rsid w:val="00881E0E"/>
    <w:rsid w:val="00882247"/>
    <w:rsid w:val="0088358C"/>
    <w:rsid w:val="00883B34"/>
    <w:rsid w:val="00884284"/>
    <w:rsid w:val="0088463E"/>
    <w:rsid w:val="00884E74"/>
    <w:rsid w:val="008853B7"/>
    <w:rsid w:val="008857FD"/>
    <w:rsid w:val="00886266"/>
    <w:rsid w:val="00886A45"/>
    <w:rsid w:val="00886C30"/>
    <w:rsid w:val="00886F8C"/>
    <w:rsid w:val="0088766D"/>
    <w:rsid w:val="00890DDE"/>
    <w:rsid w:val="0089101C"/>
    <w:rsid w:val="0089200D"/>
    <w:rsid w:val="00892723"/>
    <w:rsid w:val="00892755"/>
    <w:rsid w:val="00893622"/>
    <w:rsid w:val="00894410"/>
    <w:rsid w:val="00894CB7"/>
    <w:rsid w:val="00895FC9"/>
    <w:rsid w:val="008A0036"/>
    <w:rsid w:val="008A2A8C"/>
    <w:rsid w:val="008A2AB7"/>
    <w:rsid w:val="008A2B98"/>
    <w:rsid w:val="008A3494"/>
    <w:rsid w:val="008A409E"/>
    <w:rsid w:val="008A4C0A"/>
    <w:rsid w:val="008A55FF"/>
    <w:rsid w:val="008B0185"/>
    <w:rsid w:val="008B06C0"/>
    <w:rsid w:val="008B0A79"/>
    <w:rsid w:val="008B2B37"/>
    <w:rsid w:val="008B366A"/>
    <w:rsid w:val="008B44D8"/>
    <w:rsid w:val="008B4997"/>
    <w:rsid w:val="008B7813"/>
    <w:rsid w:val="008C0B55"/>
    <w:rsid w:val="008C1161"/>
    <w:rsid w:val="008C1749"/>
    <w:rsid w:val="008C1EDE"/>
    <w:rsid w:val="008C2270"/>
    <w:rsid w:val="008C2A18"/>
    <w:rsid w:val="008C2B9C"/>
    <w:rsid w:val="008C34ED"/>
    <w:rsid w:val="008C440D"/>
    <w:rsid w:val="008C46F0"/>
    <w:rsid w:val="008C484F"/>
    <w:rsid w:val="008C4A38"/>
    <w:rsid w:val="008C5724"/>
    <w:rsid w:val="008C62BF"/>
    <w:rsid w:val="008C6DE5"/>
    <w:rsid w:val="008C72C3"/>
    <w:rsid w:val="008D0B7B"/>
    <w:rsid w:val="008D0D9D"/>
    <w:rsid w:val="008D1BC3"/>
    <w:rsid w:val="008D4AAC"/>
    <w:rsid w:val="008D5306"/>
    <w:rsid w:val="008D5C8A"/>
    <w:rsid w:val="008D7351"/>
    <w:rsid w:val="008E0D52"/>
    <w:rsid w:val="008E0FE2"/>
    <w:rsid w:val="008E1C91"/>
    <w:rsid w:val="008E2FFA"/>
    <w:rsid w:val="008E3047"/>
    <w:rsid w:val="008E530E"/>
    <w:rsid w:val="008E5698"/>
    <w:rsid w:val="008E5972"/>
    <w:rsid w:val="008E69DC"/>
    <w:rsid w:val="008E75DF"/>
    <w:rsid w:val="008E78C9"/>
    <w:rsid w:val="008E7DF4"/>
    <w:rsid w:val="008E7E3F"/>
    <w:rsid w:val="008F02FF"/>
    <w:rsid w:val="008F0D38"/>
    <w:rsid w:val="008F1427"/>
    <w:rsid w:val="008F18BD"/>
    <w:rsid w:val="008F1BCF"/>
    <w:rsid w:val="008F2DC1"/>
    <w:rsid w:val="008F31A2"/>
    <w:rsid w:val="008F3C7D"/>
    <w:rsid w:val="008F4A6E"/>
    <w:rsid w:val="008F60A0"/>
    <w:rsid w:val="008F7F9E"/>
    <w:rsid w:val="00900003"/>
    <w:rsid w:val="009004E5"/>
    <w:rsid w:val="009015E0"/>
    <w:rsid w:val="009016B6"/>
    <w:rsid w:val="00902602"/>
    <w:rsid w:val="00902958"/>
    <w:rsid w:val="0090297E"/>
    <w:rsid w:val="00902984"/>
    <w:rsid w:val="00904508"/>
    <w:rsid w:val="009049A9"/>
    <w:rsid w:val="00904DD3"/>
    <w:rsid w:val="00905B78"/>
    <w:rsid w:val="0090694C"/>
    <w:rsid w:val="00906FE4"/>
    <w:rsid w:val="00907CB8"/>
    <w:rsid w:val="00907EDF"/>
    <w:rsid w:val="00910660"/>
    <w:rsid w:val="00910807"/>
    <w:rsid w:val="0091295F"/>
    <w:rsid w:val="0091321F"/>
    <w:rsid w:val="00913600"/>
    <w:rsid w:val="00914483"/>
    <w:rsid w:val="009167CB"/>
    <w:rsid w:val="009174F4"/>
    <w:rsid w:val="00917DB9"/>
    <w:rsid w:val="009200A9"/>
    <w:rsid w:val="00922F26"/>
    <w:rsid w:val="009230C3"/>
    <w:rsid w:val="009248C2"/>
    <w:rsid w:val="00924918"/>
    <w:rsid w:val="00924D13"/>
    <w:rsid w:val="00925489"/>
    <w:rsid w:val="00926717"/>
    <w:rsid w:val="0092677D"/>
    <w:rsid w:val="00926E1D"/>
    <w:rsid w:val="009271FE"/>
    <w:rsid w:val="00927B44"/>
    <w:rsid w:val="00927C9F"/>
    <w:rsid w:val="00927E56"/>
    <w:rsid w:val="009301D5"/>
    <w:rsid w:val="0093098B"/>
    <w:rsid w:val="009311DE"/>
    <w:rsid w:val="0093255D"/>
    <w:rsid w:val="00932646"/>
    <w:rsid w:val="0093589F"/>
    <w:rsid w:val="00935BFF"/>
    <w:rsid w:val="00936A64"/>
    <w:rsid w:val="00936F35"/>
    <w:rsid w:val="00937595"/>
    <w:rsid w:val="00937613"/>
    <w:rsid w:val="009401D2"/>
    <w:rsid w:val="00940FCC"/>
    <w:rsid w:val="00941C68"/>
    <w:rsid w:val="00942F69"/>
    <w:rsid w:val="00944158"/>
    <w:rsid w:val="00944BB5"/>
    <w:rsid w:val="00945720"/>
    <w:rsid w:val="00946C32"/>
    <w:rsid w:val="00950FD7"/>
    <w:rsid w:val="00951C2B"/>
    <w:rsid w:val="00952728"/>
    <w:rsid w:val="009529C9"/>
    <w:rsid w:val="009548B1"/>
    <w:rsid w:val="0095502B"/>
    <w:rsid w:val="00955692"/>
    <w:rsid w:val="009557E4"/>
    <w:rsid w:val="00955887"/>
    <w:rsid w:val="009571B1"/>
    <w:rsid w:val="00957B4B"/>
    <w:rsid w:val="00961164"/>
    <w:rsid w:val="00961225"/>
    <w:rsid w:val="009612B9"/>
    <w:rsid w:val="009612FD"/>
    <w:rsid w:val="00964A6F"/>
    <w:rsid w:val="00965658"/>
    <w:rsid w:val="0096566B"/>
    <w:rsid w:val="00966EB4"/>
    <w:rsid w:val="009676E5"/>
    <w:rsid w:val="0096772A"/>
    <w:rsid w:val="00970739"/>
    <w:rsid w:val="00970B38"/>
    <w:rsid w:val="0097176C"/>
    <w:rsid w:val="009721D6"/>
    <w:rsid w:val="00974C92"/>
    <w:rsid w:val="00975B9A"/>
    <w:rsid w:val="00975D34"/>
    <w:rsid w:val="00976B53"/>
    <w:rsid w:val="00976D09"/>
    <w:rsid w:val="00977578"/>
    <w:rsid w:val="00980145"/>
    <w:rsid w:val="00980706"/>
    <w:rsid w:val="00980EA8"/>
    <w:rsid w:val="009816F7"/>
    <w:rsid w:val="00982C88"/>
    <w:rsid w:val="009832B7"/>
    <w:rsid w:val="00983A91"/>
    <w:rsid w:val="009852B9"/>
    <w:rsid w:val="009857BB"/>
    <w:rsid w:val="00986334"/>
    <w:rsid w:val="00986FCF"/>
    <w:rsid w:val="0099081C"/>
    <w:rsid w:val="009909D8"/>
    <w:rsid w:val="009923EB"/>
    <w:rsid w:val="0099553A"/>
    <w:rsid w:val="0099645E"/>
    <w:rsid w:val="00996577"/>
    <w:rsid w:val="00996E04"/>
    <w:rsid w:val="009A11F9"/>
    <w:rsid w:val="009A127F"/>
    <w:rsid w:val="009A1A6B"/>
    <w:rsid w:val="009A22D8"/>
    <w:rsid w:val="009A3576"/>
    <w:rsid w:val="009A5519"/>
    <w:rsid w:val="009A7FCC"/>
    <w:rsid w:val="009B01F6"/>
    <w:rsid w:val="009B0511"/>
    <w:rsid w:val="009B09BA"/>
    <w:rsid w:val="009B16DF"/>
    <w:rsid w:val="009B1DB1"/>
    <w:rsid w:val="009B24D5"/>
    <w:rsid w:val="009B2649"/>
    <w:rsid w:val="009B3988"/>
    <w:rsid w:val="009B3CA2"/>
    <w:rsid w:val="009B4477"/>
    <w:rsid w:val="009B533A"/>
    <w:rsid w:val="009B5E48"/>
    <w:rsid w:val="009B6383"/>
    <w:rsid w:val="009B6F8C"/>
    <w:rsid w:val="009B71F5"/>
    <w:rsid w:val="009B7208"/>
    <w:rsid w:val="009B7744"/>
    <w:rsid w:val="009B7C80"/>
    <w:rsid w:val="009C1195"/>
    <w:rsid w:val="009C3110"/>
    <w:rsid w:val="009C366B"/>
    <w:rsid w:val="009C3A3D"/>
    <w:rsid w:val="009C48B9"/>
    <w:rsid w:val="009C4DBE"/>
    <w:rsid w:val="009C6771"/>
    <w:rsid w:val="009C7469"/>
    <w:rsid w:val="009D0E33"/>
    <w:rsid w:val="009D115B"/>
    <w:rsid w:val="009D1645"/>
    <w:rsid w:val="009D19CF"/>
    <w:rsid w:val="009D23BF"/>
    <w:rsid w:val="009D25B0"/>
    <w:rsid w:val="009D4502"/>
    <w:rsid w:val="009D4D74"/>
    <w:rsid w:val="009D4E88"/>
    <w:rsid w:val="009D4FD5"/>
    <w:rsid w:val="009D50DB"/>
    <w:rsid w:val="009D5593"/>
    <w:rsid w:val="009D5D2F"/>
    <w:rsid w:val="009E01F4"/>
    <w:rsid w:val="009E18F0"/>
    <w:rsid w:val="009E1996"/>
    <w:rsid w:val="009E27D0"/>
    <w:rsid w:val="009E2AAF"/>
    <w:rsid w:val="009E4E8B"/>
    <w:rsid w:val="009E4F57"/>
    <w:rsid w:val="009E67B2"/>
    <w:rsid w:val="009E6BCE"/>
    <w:rsid w:val="009E70A1"/>
    <w:rsid w:val="009E74F7"/>
    <w:rsid w:val="009E7D1C"/>
    <w:rsid w:val="009F0755"/>
    <w:rsid w:val="009F0DDD"/>
    <w:rsid w:val="009F0E37"/>
    <w:rsid w:val="009F2322"/>
    <w:rsid w:val="009F2F9C"/>
    <w:rsid w:val="009F422B"/>
    <w:rsid w:val="009F4FF2"/>
    <w:rsid w:val="009F5874"/>
    <w:rsid w:val="009F657C"/>
    <w:rsid w:val="009F788D"/>
    <w:rsid w:val="009F78F5"/>
    <w:rsid w:val="009F7C54"/>
    <w:rsid w:val="00A01586"/>
    <w:rsid w:val="00A024B9"/>
    <w:rsid w:val="00A0345F"/>
    <w:rsid w:val="00A0434E"/>
    <w:rsid w:val="00A050A8"/>
    <w:rsid w:val="00A05737"/>
    <w:rsid w:val="00A06438"/>
    <w:rsid w:val="00A06C26"/>
    <w:rsid w:val="00A07C43"/>
    <w:rsid w:val="00A10394"/>
    <w:rsid w:val="00A10B75"/>
    <w:rsid w:val="00A10EF3"/>
    <w:rsid w:val="00A14641"/>
    <w:rsid w:val="00A14C91"/>
    <w:rsid w:val="00A1553C"/>
    <w:rsid w:val="00A15801"/>
    <w:rsid w:val="00A16D67"/>
    <w:rsid w:val="00A17BBA"/>
    <w:rsid w:val="00A205FA"/>
    <w:rsid w:val="00A20A3C"/>
    <w:rsid w:val="00A2103C"/>
    <w:rsid w:val="00A212EA"/>
    <w:rsid w:val="00A215F1"/>
    <w:rsid w:val="00A21E49"/>
    <w:rsid w:val="00A228E3"/>
    <w:rsid w:val="00A22985"/>
    <w:rsid w:val="00A22D5E"/>
    <w:rsid w:val="00A24499"/>
    <w:rsid w:val="00A253B7"/>
    <w:rsid w:val="00A255E6"/>
    <w:rsid w:val="00A25D4B"/>
    <w:rsid w:val="00A260AA"/>
    <w:rsid w:val="00A2637C"/>
    <w:rsid w:val="00A2768F"/>
    <w:rsid w:val="00A27C38"/>
    <w:rsid w:val="00A307A6"/>
    <w:rsid w:val="00A30DC5"/>
    <w:rsid w:val="00A31365"/>
    <w:rsid w:val="00A32AF3"/>
    <w:rsid w:val="00A331FE"/>
    <w:rsid w:val="00A35C31"/>
    <w:rsid w:val="00A3753A"/>
    <w:rsid w:val="00A378D6"/>
    <w:rsid w:val="00A40BBD"/>
    <w:rsid w:val="00A40F9F"/>
    <w:rsid w:val="00A4116F"/>
    <w:rsid w:val="00A413D7"/>
    <w:rsid w:val="00A41EAF"/>
    <w:rsid w:val="00A420FE"/>
    <w:rsid w:val="00A42ECA"/>
    <w:rsid w:val="00A43158"/>
    <w:rsid w:val="00A43182"/>
    <w:rsid w:val="00A44566"/>
    <w:rsid w:val="00A4538B"/>
    <w:rsid w:val="00A45C4B"/>
    <w:rsid w:val="00A46B0F"/>
    <w:rsid w:val="00A47EA5"/>
    <w:rsid w:val="00A51264"/>
    <w:rsid w:val="00A523F3"/>
    <w:rsid w:val="00A525FD"/>
    <w:rsid w:val="00A52918"/>
    <w:rsid w:val="00A529AC"/>
    <w:rsid w:val="00A53B55"/>
    <w:rsid w:val="00A55D58"/>
    <w:rsid w:val="00A56227"/>
    <w:rsid w:val="00A56339"/>
    <w:rsid w:val="00A57187"/>
    <w:rsid w:val="00A572DC"/>
    <w:rsid w:val="00A573AC"/>
    <w:rsid w:val="00A600B8"/>
    <w:rsid w:val="00A60374"/>
    <w:rsid w:val="00A61085"/>
    <w:rsid w:val="00A61EBF"/>
    <w:rsid w:val="00A62765"/>
    <w:rsid w:val="00A63125"/>
    <w:rsid w:val="00A63320"/>
    <w:rsid w:val="00A636D9"/>
    <w:rsid w:val="00A656FD"/>
    <w:rsid w:val="00A65AA4"/>
    <w:rsid w:val="00A65AB9"/>
    <w:rsid w:val="00A65E69"/>
    <w:rsid w:val="00A6622C"/>
    <w:rsid w:val="00A67652"/>
    <w:rsid w:val="00A67D45"/>
    <w:rsid w:val="00A71D42"/>
    <w:rsid w:val="00A71D8E"/>
    <w:rsid w:val="00A72066"/>
    <w:rsid w:val="00A7337F"/>
    <w:rsid w:val="00A73A82"/>
    <w:rsid w:val="00A747FD"/>
    <w:rsid w:val="00A75F3F"/>
    <w:rsid w:val="00A76884"/>
    <w:rsid w:val="00A76DC9"/>
    <w:rsid w:val="00A77630"/>
    <w:rsid w:val="00A7781A"/>
    <w:rsid w:val="00A8114E"/>
    <w:rsid w:val="00A830AC"/>
    <w:rsid w:val="00A84654"/>
    <w:rsid w:val="00A849B5"/>
    <w:rsid w:val="00A84D3C"/>
    <w:rsid w:val="00A8578D"/>
    <w:rsid w:val="00A858D9"/>
    <w:rsid w:val="00A86B4E"/>
    <w:rsid w:val="00A8760F"/>
    <w:rsid w:val="00A8797B"/>
    <w:rsid w:val="00A93273"/>
    <w:rsid w:val="00A94264"/>
    <w:rsid w:val="00A9545A"/>
    <w:rsid w:val="00A9592E"/>
    <w:rsid w:val="00A959D6"/>
    <w:rsid w:val="00A95D4D"/>
    <w:rsid w:val="00A96177"/>
    <w:rsid w:val="00A9707D"/>
    <w:rsid w:val="00A973D2"/>
    <w:rsid w:val="00A97AFA"/>
    <w:rsid w:val="00AA0944"/>
    <w:rsid w:val="00AA0A8C"/>
    <w:rsid w:val="00AA1ABF"/>
    <w:rsid w:val="00AA741F"/>
    <w:rsid w:val="00AA7AC7"/>
    <w:rsid w:val="00AB02A1"/>
    <w:rsid w:val="00AB06B7"/>
    <w:rsid w:val="00AB0A06"/>
    <w:rsid w:val="00AB181D"/>
    <w:rsid w:val="00AB1D28"/>
    <w:rsid w:val="00AB30D7"/>
    <w:rsid w:val="00AB3AEF"/>
    <w:rsid w:val="00AB454E"/>
    <w:rsid w:val="00AB52C1"/>
    <w:rsid w:val="00AB5546"/>
    <w:rsid w:val="00AB5A10"/>
    <w:rsid w:val="00AC06B9"/>
    <w:rsid w:val="00AC17B8"/>
    <w:rsid w:val="00AC1A94"/>
    <w:rsid w:val="00AC2397"/>
    <w:rsid w:val="00AC2434"/>
    <w:rsid w:val="00AC246A"/>
    <w:rsid w:val="00AC4548"/>
    <w:rsid w:val="00AC4EEF"/>
    <w:rsid w:val="00AC57CA"/>
    <w:rsid w:val="00AC5E0B"/>
    <w:rsid w:val="00AC614A"/>
    <w:rsid w:val="00AC6759"/>
    <w:rsid w:val="00AC6AF5"/>
    <w:rsid w:val="00AC714C"/>
    <w:rsid w:val="00AC76A1"/>
    <w:rsid w:val="00AD024E"/>
    <w:rsid w:val="00AD0626"/>
    <w:rsid w:val="00AD07B9"/>
    <w:rsid w:val="00AD1628"/>
    <w:rsid w:val="00AD295B"/>
    <w:rsid w:val="00AD5875"/>
    <w:rsid w:val="00AD5F66"/>
    <w:rsid w:val="00AD77BE"/>
    <w:rsid w:val="00AE1B51"/>
    <w:rsid w:val="00AE2F93"/>
    <w:rsid w:val="00AE3028"/>
    <w:rsid w:val="00AE46E8"/>
    <w:rsid w:val="00AE4AF8"/>
    <w:rsid w:val="00AE4CF7"/>
    <w:rsid w:val="00AE4DB9"/>
    <w:rsid w:val="00AE52C5"/>
    <w:rsid w:val="00AE5B3D"/>
    <w:rsid w:val="00AE5E9F"/>
    <w:rsid w:val="00AE63E8"/>
    <w:rsid w:val="00AE6EF9"/>
    <w:rsid w:val="00AE6FB4"/>
    <w:rsid w:val="00AE75EE"/>
    <w:rsid w:val="00AF2810"/>
    <w:rsid w:val="00AF2BCD"/>
    <w:rsid w:val="00AF3EA6"/>
    <w:rsid w:val="00AF5D6D"/>
    <w:rsid w:val="00AF65E9"/>
    <w:rsid w:val="00AF6BFC"/>
    <w:rsid w:val="00AF6E0B"/>
    <w:rsid w:val="00AF6F40"/>
    <w:rsid w:val="00B004BD"/>
    <w:rsid w:val="00B00890"/>
    <w:rsid w:val="00B01D8C"/>
    <w:rsid w:val="00B02840"/>
    <w:rsid w:val="00B04C3E"/>
    <w:rsid w:val="00B05262"/>
    <w:rsid w:val="00B05330"/>
    <w:rsid w:val="00B0582F"/>
    <w:rsid w:val="00B05C3D"/>
    <w:rsid w:val="00B05D57"/>
    <w:rsid w:val="00B06A3B"/>
    <w:rsid w:val="00B07338"/>
    <w:rsid w:val="00B0790A"/>
    <w:rsid w:val="00B07E4D"/>
    <w:rsid w:val="00B11F50"/>
    <w:rsid w:val="00B12922"/>
    <w:rsid w:val="00B12F53"/>
    <w:rsid w:val="00B2133A"/>
    <w:rsid w:val="00B21443"/>
    <w:rsid w:val="00B239FC"/>
    <w:rsid w:val="00B23F55"/>
    <w:rsid w:val="00B24E6E"/>
    <w:rsid w:val="00B26C2A"/>
    <w:rsid w:val="00B27B74"/>
    <w:rsid w:val="00B303A5"/>
    <w:rsid w:val="00B3096B"/>
    <w:rsid w:val="00B31480"/>
    <w:rsid w:val="00B32120"/>
    <w:rsid w:val="00B339E8"/>
    <w:rsid w:val="00B33DAE"/>
    <w:rsid w:val="00B366D3"/>
    <w:rsid w:val="00B36CEA"/>
    <w:rsid w:val="00B37333"/>
    <w:rsid w:val="00B41B44"/>
    <w:rsid w:val="00B429C5"/>
    <w:rsid w:val="00B43525"/>
    <w:rsid w:val="00B4357C"/>
    <w:rsid w:val="00B44514"/>
    <w:rsid w:val="00B446C0"/>
    <w:rsid w:val="00B447BE"/>
    <w:rsid w:val="00B449E7"/>
    <w:rsid w:val="00B45ECB"/>
    <w:rsid w:val="00B46DA3"/>
    <w:rsid w:val="00B46EE8"/>
    <w:rsid w:val="00B47F5A"/>
    <w:rsid w:val="00B47F7D"/>
    <w:rsid w:val="00B52702"/>
    <w:rsid w:val="00B53555"/>
    <w:rsid w:val="00B554FC"/>
    <w:rsid w:val="00B60D34"/>
    <w:rsid w:val="00B61095"/>
    <w:rsid w:val="00B61900"/>
    <w:rsid w:val="00B623E6"/>
    <w:rsid w:val="00B624E8"/>
    <w:rsid w:val="00B6311C"/>
    <w:rsid w:val="00B641C1"/>
    <w:rsid w:val="00B64990"/>
    <w:rsid w:val="00B657AD"/>
    <w:rsid w:val="00B6622A"/>
    <w:rsid w:val="00B67A23"/>
    <w:rsid w:val="00B67E10"/>
    <w:rsid w:val="00B72BBB"/>
    <w:rsid w:val="00B73974"/>
    <w:rsid w:val="00B73EF5"/>
    <w:rsid w:val="00B750C8"/>
    <w:rsid w:val="00B75550"/>
    <w:rsid w:val="00B75A44"/>
    <w:rsid w:val="00B75E32"/>
    <w:rsid w:val="00B76EF4"/>
    <w:rsid w:val="00B8091D"/>
    <w:rsid w:val="00B80955"/>
    <w:rsid w:val="00B80C98"/>
    <w:rsid w:val="00B81095"/>
    <w:rsid w:val="00B81348"/>
    <w:rsid w:val="00B82383"/>
    <w:rsid w:val="00B83464"/>
    <w:rsid w:val="00B84423"/>
    <w:rsid w:val="00B90D2F"/>
    <w:rsid w:val="00B92E04"/>
    <w:rsid w:val="00B93B2F"/>
    <w:rsid w:val="00B9454E"/>
    <w:rsid w:val="00B96B9A"/>
    <w:rsid w:val="00BA0BBD"/>
    <w:rsid w:val="00BA13B9"/>
    <w:rsid w:val="00BA1686"/>
    <w:rsid w:val="00BA1FA3"/>
    <w:rsid w:val="00BA25D5"/>
    <w:rsid w:val="00BA3505"/>
    <w:rsid w:val="00BA3B3F"/>
    <w:rsid w:val="00BA40EC"/>
    <w:rsid w:val="00BA45E5"/>
    <w:rsid w:val="00BA4E42"/>
    <w:rsid w:val="00BA59ED"/>
    <w:rsid w:val="00BA7191"/>
    <w:rsid w:val="00BA75BE"/>
    <w:rsid w:val="00BA78C3"/>
    <w:rsid w:val="00BA7AE4"/>
    <w:rsid w:val="00BB0255"/>
    <w:rsid w:val="00BB148D"/>
    <w:rsid w:val="00BB1E24"/>
    <w:rsid w:val="00BB200E"/>
    <w:rsid w:val="00BB21D2"/>
    <w:rsid w:val="00BB2294"/>
    <w:rsid w:val="00BB7339"/>
    <w:rsid w:val="00BB7AB7"/>
    <w:rsid w:val="00BB7E84"/>
    <w:rsid w:val="00BC05E1"/>
    <w:rsid w:val="00BC06B2"/>
    <w:rsid w:val="00BC11E8"/>
    <w:rsid w:val="00BC1449"/>
    <w:rsid w:val="00BC177E"/>
    <w:rsid w:val="00BC1B1E"/>
    <w:rsid w:val="00BC3154"/>
    <w:rsid w:val="00BC41FC"/>
    <w:rsid w:val="00BC4673"/>
    <w:rsid w:val="00BC471C"/>
    <w:rsid w:val="00BC4A10"/>
    <w:rsid w:val="00BC4F21"/>
    <w:rsid w:val="00BC58EE"/>
    <w:rsid w:val="00BC5AB2"/>
    <w:rsid w:val="00BC7386"/>
    <w:rsid w:val="00BC7753"/>
    <w:rsid w:val="00BC7E89"/>
    <w:rsid w:val="00BD21EF"/>
    <w:rsid w:val="00BD3583"/>
    <w:rsid w:val="00BD494B"/>
    <w:rsid w:val="00BD4F5B"/>
    <w:rsid w:val="00BD5A80"/>
    <w:rsid w:val="00BD5FAD"/>
    <w:rsid w:val="00BD5FC7"/>
    <w:rsid w:val="00BD720F"/>
    <w:rsid w:val="00BD75C3"/>
    <w:rsid w:val="00BE02A4"/>
    <w:rsid w:val="00BE0DC0"/>
    <w:rsid w:val="00BE13FF"/>
    <w:rsid w:val="00BE1572"/>
    <w:rsid w:val="00BE1901"/>
    <w:rsid w:val="00BE2728"/>
    <w:rsid w:val="00BE2742"/>
    <w:rsid w:val="00BE28A7"/>
    <w:rsid w:val="00BE2E6F"/>
    <w:rsid w:val="00BE3730"/>
    <w:rsid w:val="00BE3FEB"/>
    <w:rsid w:val="00BE4B84"/>
    <w:rsid w:val="00BE557E"/>
    <w:rsid w:val="00BE5B0A"/>
    <w:rsid w:val="00BE682D"/>
    <w:rsid w:val="00BE71E2"/>
    <w:rsid w:val="00BE73FC"/>
    <w:rsid w:val="00BF0BFF"/>
    <w:rsid w:val="00BF178D"/>
    <w:rsid w:val="00BF19B8"/>
    <w:rsid w:val="00BF1F55"/>
    <w:rsid w:val="00BF2E07"/>
    <w:rsid w:val="00BF4831"/>
    <w:rsid w:val="00BF4A7F"/>
    <w:rsid w:val="00BF5336"/>
    <w:rsid w:val="00BF5453"/>
    <w:rsid w:val="00BF7257"/>
    <w:rsid w:val="00BF7481"/>
    <w:rsid w:val="00BF7D31"/>
    <w:rsid w:val="00C01741"/>
    <w:rsid w:val="00C03D5A"/>
    <w:rsid w:val="00C0478B"/>
    <w:rsid w:val="00C054CE"/>
    <w:rsid w:val="00C05740"/>
    <w:rsid w:val="00C06ADD"/>
    <w:rsid w:val="00C0762D"/>
    <w:rsid w:val="00C07E35"/>
    <w:rsid w:val="00C10757"/>
    <w:rsid w:val="00C12011"/>
    <w:rsid w:val="00C122DE"/>
    <w:rsid w:val="00C12520"/>
    <w:rsid w:val="00C125C8"/>
    <w:rsid w:val="00C12A33"/>
    <w:rsid w:val="00C12B0A"/>
    <w:rsid w:val="00C13729"/>
    <w:rsid w:val="00C14563"/>
    <w:rsid w:val="00C14882"/>
    <w:rsid w:val="00C152A3"/>
    <w:rsid w:val="00C15470"/>
    <w:rsid w:val="00C157DC"/>
    <w:rsid w:val="00C165FF"/>
    <w:rsid w:val="00C169DF"/>
    <w:rsid w:val="00C17B8F"/>
    <w:rsid w:val="00C20042"/>
    <w:rsid w:val="00C20126"/>
    <w:rsid w:val="00C20257"/>
    <w:rsid w:val="00C2069C"/>
    <w:rsid w:val="00C208F7"/>
    <w:rsid w:val="00C21B80"/>
    <w:rsid w:val="00C221B6"/>
    <w:rsid w:val="00C230CD"/>
    <w:rsid w:val="00C23BC4"/>
    <w:rsid w:val="00C2562F"/>
    <w:rsid w:val="00C26562"/>
    <w:rsid w:val="00C26710"/>
    <w:rsid w:val="00C2674F"/>
    <w:rsid w:val="00C26A69"/>
    <w:rsid w:val="00C274FD"/>
    <w:rsid w:val="00C30EF0"/>
    <w:rsid w:val="00C32FBA"/>
    <w:rsid w:val="00C333F9"/>
    <w:rsid w:val="00C35D93"/>
    <w:rsid w:val="00C3637C"/>
    <w:rsid w:val="00C3682D"/>
    <w:rsid w:val="00C3753E"/>
    <w:rsid w:val="00C376A9"/>
    <w:rsid w:val="00C43E4F"/>
    <w:rsid w:val="00C445E9"/>
    <w:rsid w:val="00C44792"/>
    <w:rsid w:val="00C4499B"/>
    <w:rsid w:val="00C454C2"/>
    <w:rsid w:val="00C45FCB"/>
    <w:rsid w:val="00C4677E"/>
    <w:rsid w:val="00C4689B"/>
    <w:rsid w:val="00C476D8"/>
    <w:rsid w:val="00C5028D"/>
    <w:rsid w:val="00C50B43"/>
    <w:rsid w:val="00C50CD3"/>
    <w:rsid w:val="00C51279"/>
    <w:rsid w:val="00C51900"/>
    <w:rsid w:val="00C53B3E"/>
    <w:rsid w:val="00C5473C"/>
    <w:rsid w:val="00C54AD1"/>
    <w:rsid w:val="00C5595D"/>
    <w:rsid w:val="00C5704E"/>
    <w:rsid w:val="00C573CC"/>
    <w:rsid w:val="00C57899"/>
    <w:rsid w:val="00C57903"/>
    <w:rsid w:val="00C57D89"/>
    <w:rsid w:val="00C60870"/>
    <w:rsid w:val="00C610D9"/>
    <w:rsid w:val="00C61E7D"/>
    <w:rsid w:val="00C61EFF"/>
    <w:rsid w:val="00C6230E"/>
    <w:rsid w:val="00C6289F"/>
    <w:rsid w:val="00C6311D"/>
    <w:rsid w:val="00C64392"/>
    <w:rsid w:val="00C64A4C"/>
    <w:rsid w:val="00C65163"/>
    <w:rsid w:val="00C65422"/>
    <w:rsid w:val="00C6583C"/>
    <w:rsid w:val="00C70AFF"/>
    <w:rsid w:val="00C70C98"/>
    <w:rsid w:val="00C713C8"/>
    <w:rsid w:val="00C71FD6"/>
    <w:rsid w:val="00C7231F"/>
    <w:rsid w:val="00C731D5"/>
    <w:rsid w:val="00C73263"/>
    <w:rsid w:val="00C73F3B"/>
    <w:rsid w:val="00C762D0"/>
    <w:rsid w:val="00C766D3"/>
    <w:rsid w:val="00C76709"/>
    <w:rsid w:val="00C773B0"/>
    <w:rsid w:val="00C7799B"/>
    <w:rsid w:val="00C80FEB"/>
    <w:rsid w:val="00C82349"/>
    <w:rsid w:val="00C82366"/>
    <w:rsid w:val="00C82D47"/>
    <w:rsid w:val="00C8342F"/>
    <w:rsid w:val="00C83E90"/>
    <w:rsid w:val="00C871A0"/>
    <w:rsid w:val="00C879D0"/>
    <w:rsid w:val="00C87E98"/>
    <w:rsid w:val="00C902D3"/>
    <w:rsid w:val="00C916A7"/>
    <w:rsid w:val="00C91A3E"/>
    <w:rsid w:val="00C921D3"/>
    <w:rsid w:val="00C92E08"/>
    <w:rsid w:val="00C93376"/>
    <w:rsid w:val="00C93D8F"/>
    <w:rsid w:val="00C95BC1"/>
    <w:rsid w:val="00C95FF7"/>
    <w:rsid w:val="00C96214"/>
    <w:rsid w:val="00C97009"/>
    <w:rsid w:val="00C97DDE"/>
    <w:rsid w:val="00CA025C"/>
    <w:rsid w:val="00CA2478"/>
    <w:rsid w:val="00CA25C3"/>
    <w:rsid w:val="00CA3528"/>
    <w:rsid w:val="00CA4DD3"/>
    <w:rsid w:val="00CA5E4F"/>
    <w:rsid w:val="00CA64EE"/>
    <w:rsid w:val="00CA70F9"/>
    <w:rsid w:val="00CA7F03"/>
    <w:rsid w:val="00CB0802"/>
    <w:rsid w:val="00CB0AA7"/>
    <w:rsid w:val="00CB3353"/>
    <w:rsid w:val="00CB43DF"/>
    <w:rsid w:val="00CB4BD9"/>
    <w:rsid w:val="00CB52AA"/>
    <w:rsid w:val="00CB59A2"/>
    <w:rsid w:val="00CB7D59"/>
    <w:rsid w:val="00CC0CFB"/>
    <w:rsid w:val="00CC223E"/>
    <w:rsid w:val="00CC2291"/>
    <w:rsid w:val="00CC3615"/>
    <w:rsid w:val="00CC36A4"/>
    <w:rsid w:val="00CC4229"/>
    <w:rsid w:val="00CC4CFB"/>
    <w:rsid w:val="00CC5ADB"/>
    <w:rsid w:val="00CC5EAA"/>
    <w:rsid w:val="00CC729A"/>
    <w:rsid w:val="00CC7B98"/>
    <w:rsid w:val="00CD1730"/>
    <w:rsid w:val="00CD1959"/>
    <w:rsid w:val="00CD204D"/>
    <w:rsid w:val="00CD264C"/>
    <w:rsid w:val="00CD2FA2"/>
    <w:rsid w:val="00CD33A3"/>
    <w:rsid w:val="00CD353B"/>
    <w:rsid w:val="00CD356D"/>
    <w:rsid w:val="00CD38A9"/>
    <w:rsid w:val="00CD3D1C"/>
    <w:rsid w:val="00CD3DD7"/>
    <w:rsid w:val="00CD5664"/>
    <w:rsid w:val="00CD6FCC"/>
    <w:rsid w:val="00CD719C"/>
    <w:rsid w:val="00CE01A9"/>
    <w:rsid w:val="00CE02D6"/>
    <w:rsid w:val="00CE0614"/>
    <w:rsid w:val="00CE06B9"/>
    <w:rsid w:val="00CE0A86"/>
    <w:rsid w:val="00CE0E01"/>
    <w:rsid w:val="00CE1A2B"/>
    <w:rsid w:val="00CE24F8"/>
    <w:rsid w:val="00CE3BDF"/>
    <w:rsid w:val="00CE3C48"/>
    <w:rsid w:val="00CE41EA"/>
    <w:rsid w:val="00CE6311"/>
    <w:rsid w:val="00CE63FB"/>
    <w:rsid w:val="00CF0B06"/>
    <w:rsid w:val="00CF13A8"/>
    <w:rsid w:val="00CF14F4"/>
    <w:rsid w:val="00CF159B"/>
    <w:rsid w:val="00CF239E"/>
    <w:rsid w:val="00CF3481"/>
    <w:rsid w:val="00CF4889"/>
    <w:rsid w:val="00CF6BA7"/>
    <w:rsid w:val="00CF6F33"/>
    <w:rsid w:val="00CF7440"/>
    <w:rsid w:val="00CF78B4"/>
    <w:rsid w:val="00D007AA"/>
    <w:rsid w:val="00D00D40"/>
    <w:rsid w:val="00D020FC"/>
    <w:rsid w:val="00D0484B"/>
    <w:rsid w:val="00D05BA6"/>
    <w:rsid w:val="00D06AB5"/>
    <w:rsid w:val="00D07F9A"/>
    <w:rsid w:val="00D10BEF"/>
    <w:rsid w:val="00D11256"/>
    <w:rsid w:val="00D11314"/>
    <w:rsid w:val="00D125F7"/>
    <w:rsid w:val="00D12DE3"/>
    <w:rsid w:val="00D14CF3"/>
    <w:rsid w:val="00D14D1F"/>
    <w:rsid w:val="00D14DFC"/>
    <w:rsid w:val="00D151AF"/>
    <w:rsid w:val="00D172DD"/>
    <w:rsid w:val="00D173E6"/>
    <w:rsid w:val="00D201CC"/>
    <w:rsid w:val="00D204D5"/>
    <w:rsid w:val="00D22117"/>
    <w:rsid w:val="00D253FA"/>
    <w:rsid w:val="00D26805"/>
    <w:rsid w:val="00D26E39"/>
    <w:rsid w:val="00D26E65"/>
    <w:rsid w:val="00D277C0"/>
    <w:rsid w:val="00D30150"/>
    <w:rsid w:val="00D30732"/>
    <w:rsid w:val="00D30EB3"/>
    <w:rsid w:val="00D33540"/>
    <w:rsid w:val="00D34026"/>
    <w:rsid w:val="00D348D8"/>
    <w:rsid w:val="00D34923"/>
    <w:rsid w:val="00D36D5B"/>
    <w:rsid w:val="00D37280"/>
    <w:rsid w:val="00D37294"/>
    <w:rsid w:val="00D37955"/>
    <w:rsid w:val="00D4038D"/>
    <w:rsid w:val="00D407CA"/>
    <w:rsid w:val="00D40A56"/>
    <w:rsid w:val="00D40BCD"/>
    <w:rsid w:val="00D41965"/>
    <w:rsid w:val="00D44621"/>
    <w:rsid w:val="00D44A20"/>
    <w:rsid w:val="00D44B4D"/>
    <w:rsid w:val="00D452BC"/>
    <w:rsid w:val="00D452D8"/>
    <w:rsid w:val="00D454B3"/>
    <w:rsid w:val="00D45850"/>
    <w:rsid w:val="00D458AF"/>
    <w:rsid w:val="00D45C8A"/>
    <w:rsid w:val="00D45D1C"/>
    <w:rsid w:val="00D45EAB"/>
    <w:rsid w:val="00D45F73"/>
    <w:rsid w:val="00D4749C"/>
    <w:rsid w:val="00D47C86"/>
    <w:rsid w:val="00D53054"/>
    <w:rsid w:val="00D559A4"/>
    <w:rsid w:val="00D56CB6"/>
    <w:rsid w:val="00D56EDB"/>
    <w:rsid w:val="00D570C1"/>
    <w:rsid w:val="00D600AA"/>
    <w:rsid w:val="00D60442"/>
    <w:rsid w:val="00D60702"/>
    <w:rsid w:val="00D60EAE"/>
    <w:rsid w:val="00D61F9B"/>
    <w:rsid w:val="00D62737"/>
    <w:rsid w:val="00D6306E"/>
    <w:rsid w:val="00D63238"/>
    <w:rsid w:val="00D641F6"/>
    <w:rsid w:val="00D6573E"/>
    <w:rsid w:val="00D6586D"/>
    <w:rsid w:val="00D663F8"/>
    <w:rsid w:val="00D66F60"/>
    <w:rsid w:val="00D70925"/>
    <w:rsid w:val="00D74059"/>
    <w:rsid w:val="00D7462A"/>
    <w:rsid w:val="00D7514D"/>
    <w:rsid w:val="00D75946"/>
    <w:rsid w:val="00D76753"/>
    <w:rsid w:val="00D80C9F"/>
    <w:rsid w:val="00D80F71"/>
    <w:rsid w:val="00D81A76"/>
    <w:rsid w:val="00D81D5E"/>
    <w:rsid w:val="00D823F6"/>
    <w:rsid w:val="00D8382A"/>
    <w:rsid w:val="00D856D8"/>
    <w:rsid w:val="00D85AE9"/>
    <w:rsid w:val="00D86151"/>
    <w:rsid w:val="00D8639D"/>
    <w:rsid w:val="00D9087E"/>
    <w:rsid w:val="00D91217"/>
    <w:rsid w:val="00D920C8"/>
    <w:rsid w:val="00D9296C"/>
    <w:rsid w:val="00D92AF3"/>
    <w:rsid w:val="00D93DEB"/>
    <w:rsid w:val="00D941AF"/>
    <w:rsid w:val="00D9451B"/>
    <w:rsid w:val="00DA1662"/>
    <w:rsid w:val="00DA16F6"/>
    <w:rsid w:val="00DA180A"/>
    <w:rsid w:val="00DA1A8A"/>
    <w:rsid w:val="00DA1E97"/>
    <w:rsid w:val="00DA274F"/>
    <w:rsid w:val="00DA3466"/>
    <w:rsid w:val="00DA4238"/>
    <w:rsid w:val="00DA56B8"/>
    <w:rsid w:val="00DA57EB"/>
    <w:rsid w:val="00DA7170"/>
    <w:rsid w:val="00DB12F6"/>
    <w:rsid w:val="00DB15D9"/>
    <w:rsid w:val="00DB2AE0"/>
    <w:rsid w:val="00DB331A"/>
    <w:rsid w:val="00DB3C7C"/>
    <w:rsid w:val="00DB5129"/>
    <w:rsid w:val="00DB542A"/>
    <w:rsid w:val="00DB5B7A"/>
    <w:rsid w:val="00DB75B7"/>
    <w:rsid w:val="00DB7B8F"/>
    <w:rsid w:val="00DC1857"/>
    <w:rsid w:val="00DC2209"/>
    <w:rsid w:val="00DC29C8"/>
    <w:rsid w:val="00DC300B"/>
    <w:rsid w:val="00DC3011"/>
    <w:rsid w:val="00DC51D1"/>
    <w:rsid w:val="00DC53A0"/>
    <w:rsid w:val="00DC6A5D"/>
    <w:rsid w:val="00DD11C2"/>
    <w:rsid w:val="00DD1B1F"/>
    <w:rsid w:val="00DD349B"/>
    <w:rsid w:val="00DD4BFC"/>
    <w:rsid w:val="00DD4C2A"/>
    <w:rsid w:val="00DD64E1"/>
    <w:rsid w:val="00DD7652"/>
    <w:rsid w:val="00DD7E5B"/>
    <w:rsid w:val="00DE0F37"/>
    <w:rsid w:val="00DE1AAF"/>
    <w:rsid w:val="00DE3468"/>
    <w:rsid w:val="00DE37C8"/>
    <w:rsid w:val="00DE3FA3"/>
    <w:rsid w:val="00DE58D3"/>
    <w:rsid w:val="00DE5921"/>
    <w:rsid w:val="00DE6508"/>
    <w:rsid w:val="00DE7821"/>
    <w:rsid w:val="00DE7E11"/>
    <w:rsid w:val="00DF06CC"/>
    <w:rsid w:val="00DF087E"/>
    <w:rsid w:val="00DF0A18"/>
    <w:rsid w:val="00DF10B3"/>
    <w:rsid w:val="00DF15AA"/>
    <w:rsid w:val="00DF223D"/>
    <w:rsid w:val="00DF25EF"/>
    <w:rsid w:val="00DF2641"/>
    <w:rsid w:val="00DF331F"/>
    <w:rsid w:val="00DF36D6"/>
    <w:rsid w:val="00DF3AF5"/>
    <w:rsid w:val="00DF3BCB"/>
    <w:rsid w:val="00DF468E"/>
    <w:rsid w:val="00DF494B"/>
    <w:rsid w:val="00DF4DE3"/>
    <w:rsid w:val="00DF4F86"/>
    <w:rsid w:val="00DF5A56"/>
    <w:rsid w:val="00DF6177"/>
    <w:rsid w:val="00E00CA7"/>
    <w:rsid w:val="00E01555"/>
    <w:rsid w:val="00E03ED7"/>
    <w:rsid w:val="00E0439E"/>
    <w:rsid w:val="00E0473C"/>
    <w:rsid w:val="00E1165A"/>
    <w:rsid w:val="00E1280D"/>
    <w:rsid w:val="00E13393"/>
    <w:rsid w:val="00E15C55"/>
    <w:rsid w:val="00E17011"/>
    <w:rsid w:val="00E1733A"/>
    <w:rsid w:val="00E17653"/>
    <w:rsid w:val="00E1785F"/>
    <w:rsid w:val="00E17923"/>
    <w:rsid w:val="00E214D0"/>
    <w:rsid w:val="00E221F5"/>
    <w:rsid w:val="00E23337"/>
    <w:rsid w:val="00E23A3D"/>
    <w:rsid w:val="00E23CD2"/>
    <w:rsid w:val="00E24134"/>
    <w:rsid w:val="00E24CFA"/>
    <w:rsid w:val="00E256B3"/>
    <w:rsid w:val="00E25BBE"/>
    <w:rsid w:val="00E269F3"/>
    <w:rsid w:val="00E27264"/>
    <w:rsid w:val="00E27A37"/>
    <w:rsid w:val="00E3238D"/>
    <w:rsid w:val="00E331DF"/>
    <w:rsid w:val="00E40851"/>
    <w:rsid w:val="00E415B5"/>
    <w:rsid w:val="00E424CA"/>
    <w:rsid w:val="00E4278E"/>
    <w:rsid w:val="00E42CA5"/>
    <w:rsid w:val="00E4316A"/>
    <w:rsid w:val="00E43401"/>
    <w:rsid w:val="00E43E61"/>
    <w:rsid w:val="00E447BA"/>
    <w:rsid w:val="00E449D7"/>
    <w:rsid w:val="00E44B0B"/>
    <w:rsid w:val="00E44CAE"/>
    <w:rsid w:val="00E45B05"/>
    <w:rsid w:val="00E45EE1"/>
    <w:rsid w:val="00E466F4"/>
    <w:rsid w:val="00E47455"/>
    <w:rsid w:val="00E47525"/>
    <w:rsid w:val="00E5049B"/>
    <w:rsid w:val="00E534A2"/>
    <w:rsid w:val="00E54089"/>
    <w:rsid w:val="00E54302"/>
    <w:rsid w:val="00E54DEE"/>
    <w:rsid w:val="00E54E7A"/>
    <w:rsid w:val="00E55083"/>
    <w:rsid w:val="00E554F6"/>
    <w:rsid w:val="00E55A32"/>
    <w:rsid w:val="00E56511"/>
    <w:rsid w:val="00E56E64"/>
    <w:rsid w:val="00E57130"/>
    <w:rsid w:val="00E57B40"/>
    <w:rsid w:val="00E60505"/>
    <w:rsid w:val="00E608AE"/>
    <w:rsid w:val="00E60DD4"/>
    <w:rsid w:val="00E60F04"/>
    <w:rsid w:val="00E6209C"/>
    <w:rsid w:val="00E63C59"/>
    <w:rsid w:val="00E64D26"/>
    <w:rsid w:val="00E64E92"/>
    <w:rsid w:val="00E65008"/>
    <w:rsid w:val="00E6529F"/>
    <w:rsid w:val="00E6569F"/>
    <w:rsid w:val="00E65D9F"/>
    <w:rsid w:val="00E66F3E"/>
    <w:rsid w:val="00E6727B"/>
    <w:rsid w:val="00E674B8"/>
    <w:rsid w:val="00E67EF9"/>
    <w:rsid w:val="00E708D8"/>
    <w:rsid w:val="00E709C2"/>
    <w:rsid w:val="00E70E67"/>
    <w:rsid w:val="00E72DC9"/>
    <w:rsid w:val="00E737A5"/>
    <w:rsid w:val="00E739DA"/>
    <w:rsid w:val="00E73B05"/>
    <w:rsid w:val="00E743CC"/>
    <w:rsid w:val="00E76C2A"/>
    <w:rsid w:val="00E77DEC"/>
    <w:rsid w:val="00E803BE"/>
    <w:rsid w:val="00E80D76"/>
    <w:rsid w:val="00E81A3D"/>
    <w:rsid w:val="00E81F48"/>
    <w:rsid w:val="00E823F1"/>
    <w:rsid w:val="00E823FE"/>
    <w:rsid w:val="00E8289B"/>
    <w:rsid w:val="00E8346B"/>
    <w:rsid w:val="00E83583"/>
    <w:rsid w:val="00E84664"/>
    <w:rsid w:val="00E8478F"/>
    <w:rsid w:val="00E850A0"/>
    <w:rsid w:val="00E85CD6"/>
    <w:rsid w:val="00E860CA"/>
    <w:rsid w:val="00E870EA"/>
    <w:rsid w:val="00E87207"/>
    <w:rsid w:val="00E879D4"/>
    <w:rsid w:val="00E90900"/>
    <w:rsid w:val="00E90F9C"/>
    <w:rsid w:val="00E91195"/>
    <w:rsid w:val="00E91F93"/>
    <w:rsid w:val="00E92874"/>
    <w:rsid w:val="00E94708"/>
    <w:rsid w:val="00E94CC9"/>
    <w:rsid w:val="00E9527A"/>
    <w:rsid w:val="00E955C5"/>
    <w:rsid w:val="00E96AC2"/>
    <w:rsid w:val="00E97D86"/>
    <w:rsid w:val="00EA00CA"/>
    <w:rsid w:val="00EA015C"/>
    <w:rsid w:val="00EA2291"/>
    <w:rsid w:val="00EA28A1"/>
    <w:rsid w:val="00EA3486"/>
    <w:rsid w:val="00EA355E"/>
    <w:rsid w:val="00EA390A"/>
    <w:rsid w:val="00EA3F8E"/>
    <w:rsid w:val="00EA416E"/>
    <w:rsid w:val="00EA41CD"/>
    <w:rsid w:val="00EA51D0"/>
    <w:rsid w:val="00EA5A34"/>
    <w:rsid w:val="00EA5DC1"/>
    <w:rsid w:val="00EA672E"/>
    <w:rsid w:val="00EA6E60"/>
    <w:rsid w:val="00EA702D"/>
    <w:rsid w:val="00EA7F80"/>
    <w:rsid w:val="00EB1AEF"/>
    <w:rsid w:val="00EB22C2"/>
    <w:rsid w:val="00EB264A"/>
    <w:rsid w:val="00EB26BC"/>
    <w:rsid w:val="00EB30F9"/>
    <w:rsid w:val="00EB3FF0"/>
    <w:rsid w:val="00EB5141"/>
    <w:rsid w:val="00EB51FC"/>
    <w:rsid w:val="00EB5AB8"/>
    <w:rsid w:val="00EB6856"/>
    <w:rsid w:val="00EB6DEC"/>
    <w:rsid w:val="00EB702F"/>
    <w:rsid w:val="00EC0A6D"/>
    <w:rsid w:val="00EC1BF8"/>
    <w:rsid w:val="00EC3536"/>
    <w:rsid w:val="00EC4B25"/>
    <w:rsid w:val="00EC4F39"/>
    <w:rsid w:val="00EC5A64"/>
    <w:rsid w:val="00EC7484"/>
    <w:rsid w:val="00ED0F4B"/>
    <w:rsid w:val="00ED154B"/>
    <w:rsid w:val="00ED1CA8"/>
    <w:rsid w:val="00ED265E"/>
    <w:rsid w:val="00ED279A"/>
    <w:rsid w:val="00ED481F"/>
    <w:rsid w:val="00ED5474"/>
    <w:rsid w:val="00ED6CE1"/>
    <w:rsid w:val="00EE109E"/>
    <w:rsid w:val="00EE1166"/>
    <w:rsid w:val="00EE1F41"/>
    <w:rsid w:val="00EE221B"/>
    <w:rsid w:val="00EE28D6"/>
    <w:rsid w:val="00EE292F"/>
    <w:rsid w:val="00EE2D56"/>
    <w:rsid w:val="00EE329B"/>
    <w:rsid w:val="00EE3C46"/>
    <w:rsid w:val="00EE48CB"/>
    <w:rsid w:val="00EE4CA1"/>
    <w:rsid w:val="00EE548C"/>
    <w:rsid w:val="00EF0459"/>
    <w:rsid w:val="00EF0F51"/>
    <w:rsid w:val="00EF23EA"/>
    <w:rsid w:val="00EF2DA8"/>
    <w:rsid w:val="00EF359F"/>
    <w:rsid w:val="00F003C2"/>
    <w:rsid w:val="00F005FD"/>
    <w:rsid w:val="00F00D28"/>
    <w:rsid w:val="00F01D44"/>
    <w:rsid w:val="00F02AAE"/>
    <w:rsid w:val="00F0364B"/>
    <w:rsid w:val="00F04F9E"/>
    <w:rsid w:val="00F054BF"/>
    <w:rsid w:val="00F05713"/>
    <w:rsid w:val="00F05B35"/>
    <w:rsid w:val="00F064A8"/>
    <w:rsid w:val="00F10505"/>
    <w:rsid w:val="00F12C42"/>
    <w:rsid w:val="00F134B4"/>
    <w:rsid w:val="00F15AE5"/>
    <w:rsid w:val="00F15E2B"/>
    <w:rsid w:val="00F1601D"/>
    <w:rsid w:val="00F161F3"/>
    <w:rsid w:val="00F17345"/>
    <w:rsid w:val="00F17D4D"/>
    <w:rsid w:val="00F21601"/>
    <w:rsid w:val="00F21899"/>
    <w:rsid w:val="00F21996"/>
    <w:rsid w:val="00F22611"/>
    <w:rsid w:val="00F23167"/>
    <w:rsid w:val="00F24F77"/>
    <w:rsid w:val="00F25A5B"/>
    <w:rsid w:val="00F25E01"/>
    <w:rsid w:val="00F26001"/>
    <w:rsid w:val="00F263D5"/>
    <w:rsid w:val="00F26DE0"/>
    <w:rsid w:val="00F26E7A"/>
    <w:rsid w:val="00F2701A"/>
    <w:rsid w:val="00F27C11"/>
    <w:rsid w:val="00F3096D"/>
    <w:rsid w:val="00F32087"/>
    <w:rsid w:val="00F33262"/>
    <w:rsid w:val="00F33309"/>
    <w:rsid w:val="00F33A25"/>
    <w:rsid w:val="00F34308"/>
    <w:rsid w:val="00F3487D"/>
    <w:rsid w:val="00F35E69"/>
    <w:rsid w:val="00F4011F"/>
    <w:rsid w:val="00F408DA"/>
    <w:rsid w:val="00F41606"/>
    <w:rsid w:val="00F42285"/>
    <w:rsid w:val="00F4458C"/>
    <w:rsid w:val="00F4578C"/>
    <w:rsid w:val="00F46490"/>
    <w:rsid w:val="00F4702A"/>
    <w:rsid w:val="00F50AA4"/>
    <w:rsid w:val="00F53A2A"/>
    <w:rsid w:val="00F54AE3"/>
    <w:rsid w:val="00F56C3E"/>
    <w:rsid w:val="00F5744F"/>
    <w:rsid w:val="00F601D9"/>
    <w:rsid w:val="00F60A39"/>
    <w:rsid w:val="00F60AB1"/>
    <w:rsid w:val="00F6134A"/>
    <w:rsid w:val="00F61CAD"/>
    <w:rsid w:val="00F61CFD"/>
    <w:rsid w:val="00F6227E"/>
    <w:rsid w:val="00F64028"/>
    <w:rsid w:val="00F64387"/>
    <w:rsid w:val="00F64790"/>
    <w:rsid w:val="00F64CAA"/>
    <w:rsid w:val="00F651A0"/>
    <w:rsid w:val="00F665E2"/>
    <w:rsid w:val="00F66AE1"/>
    <w:rsid w:val="00F675E8"/>
    <w:rsid w:val="00F6772E"/>
    <w:rsid w:val="00F67970"/>
    <w:rsid w:val="00F70896"/>
    <w:rsid w:val="00F70CC0"/>
    <w:rsid w:val="00F70DEF"/>
    <w:rsid w:val="00F7167D"/>
    <w:rsid w:val="00F72788"/>
    <w:rsid w:val="00F75ABA"/>
    <w:rsid w:val="00F77084"/>
    <w:rsid w:val="00F80230"/>
    <w:rsid w:val="00F82092"/>
    <w:rsid w:val="00F829D5"/>
    <w:rsid w:val="00F83E02"/>
    <w:rsid w:val="00F849E0"/>
    <w:rsid w:val="00F855D0"/>
    <w:rsid w:val="00F864F2"/>
    <w:rsid w:val="00F86C46"/>
    <w:rsid w:val="00F90089"/>
    <w:rsid w:val="00F90AE3"/>
    <w:rsid w:val="00F915D7"/>
    <w:rsid w:val="00F9262F"/>
    <w:rsid w:val="00F94020"/>
    <w:rsid w:val="00F94E90"/>
    <w:rsid w:val="00F94EC6"/>
    <w:rsid w:val="00F956CE"/>
    <w:rsid w:val="00F95E57"/>
    <w:rsid w:val="00F97A26"/>
    <w:rsid w:val="00FA0170"/>
    <w:rsid w:val="00FA0219"/>
    <w:rsid w:val="00FA1B7A"/>
    <w:rsid w:val="00FA1DA4"/>
    <w:rsid w:val="00FA298B"/>
    <w:rsid w:val="00FA39BF"/>
    <w:rsid w:val="00FA40A5"/>
    <w:rsid w:val="00FA5CEB"/>
    <w:rsid w:val="00FA6B65"/>
    <w:rsid w:val="00FA6FCD"/>
    <w:rsid w:val="00FA7777"/>
    <w:rsid w:val="00FA7A14"/>
    <w:rsid w:val="00FB012E"/>
    <w:rsid w:val="00FB0466"/>
    <w:rsid w:val="00FB0A52"/>
    <w:rsid w:val="00FB1ABC"/>
    <w:rsid w:val="00FB1E65"/>
    <w:rsid w:val="00FB2AC4"/>
    <w:rsid w:val="00FB440F"/>
    <w:rsid w:val="00FB4BD1"/>
    <w:rsid w:val="00FB518D"/>
    <w:rsid w:val="00FB5240"/>
    <w:rsid w:val="00FB555F"/>
    <w:rsid w:val="00FB5828"/>
    <w:rsid w:val="00FB6078"/>
    <w:rsid w:val="00FB74CC"/>
    <w:rsid w:val="00FB7836"/>
    <w:rsid w:val="00FB7BC9"/>
    <w:rsid w:val="00FB7EB3"/>
    <w:rsid w:val="00FC1EB3"/>
    <w:rsid w:val="00FC22B0"/>
    <w:rsid w:val="00FC2DCB"/>
    <w:rsid w:val="00FC3A5F"/>
    <w:rsid w:val="00FC4E10"/>
    <w:rsid w:val="00FC55DE"/>
    <w:rsid w:val="00FC5CF9"/>
    <w:rsid w:val="00FC6EF0"/>
    <w:rsid w:val="00FC70DE"/>
    <w:rsid w:val="00FC73E9"/>
    <w:rsid w:val="00FC7E6B"/>
    <w:rsid w:val="00FD0523"/>
    <w:rsid w:val="00FD1B50"/>
    <w:rsid w:val="00FD24ED"/>
    <w:rsid w:val="00FD3AC1"/>
    <w:rsid w:val="00FD3B66"/>
    <w:rsid w:val="00FD4AA3"/>
    <w:rsid w:val="00FD73BC"/>
    <w:rsid w:val="00FD7AD5"/>
    <w:rsid w:val="00FE1476"/>
    <w:rsid w:val="00FE2C07"/>
    <w:rsid w:val="00FE429A"/>
    <w:rsid w:val="00FE4751"/>
    <w:rsid w:val="00FE4A42"/>
    <w:rsid w:val="00FE6E45"/>
    <w:rsid w:val="00FE714C"/>
    <w:rsid w:val="00FE755B"/>
    <w:rsid w:val="00FE779A"/>
    <w:rsid w:val="00FF005D"/>
    <w:rsid w:val="00FF0270"/>
    <w:rsid w:val="00FF0E74"/>
    <w:rsid w:val="00FF5420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E75B63-2E35-4582-8204-AF607090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3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93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1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A4534-C7BA-4025-9074-4AC6F0516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8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68</cp:revision>
  <cp:lastPrinted>2020-05-20T05:52:00Z</cp:lastPrinted>
  <dcterms:created xsi:type="dcterms:W3CDTF">2016-05-02T03:44:00Z</dcterms:created>
  <dcterms:modified xsi:type="dcterms:W3CDTF">2020-05-20T05:52:00Z</dcterms:modified>
</cp:coreProperties>
</file>