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BE" w:rsidRPr="00C70B7A"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t>Asset Classes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The main investable asset classes are:</w:t>
      </w:r>
    </w:p>
    <w:p w:rsidR="00867ABE" w:rsidRDefault="00867ABE" w:rsidP="00867ABE">
      <w:pPr>
        <w:pStyle w:val="ListParagraph"/>
        <w:numPr>
          <w:ilvl w:val="0"/>
          <w:numId w:val="11"/>
        </w:numPr>
        <w:spacing w:after="200" w:line="276" w:lineRule="auto"/>
        <w:rPr>
          <w:rFonts w:asciiTheme="majorHAnsi" w:hAnsiTheme="majorHAnsi"/>
          <w:color w:val="003366"/>
          <w:sz w:val="52"/>
          <w:szCs w:val="52"/>
        </w:rPr>
      </w:pPr>
      <w:r w:rsidRPr="00E527DB">
        <w:rPr>
          <w:rFonts w:asciiTheme="majorHAnsi" w:hAnsiTheme="majorHAnsi"/>
          <w:color w:val="003366"/>
          <w:sz w:val="52"/>
          <w:szCs w:val="52"/>
        </w:rPr>
        <w:t>Equity, also known as stocks and shares.</w:t>
      </w:r>
      <w:r>
        <w:rPr>
          <w:rFonts w:asciiTheme="majorHAnsi" w:hAnsiTheme="majorHAnsi"/>
          <w:color w:val="003366"/>
          <w:sz w:val="52"/>
          <w:szCs w:val="52"/>
        </w:rPr>
        <w:t xml:space="preserve"> </w:t>
      </w:r>
      <w:r w:rsidR="007D15A9">
        <w:rPr>
          <w:rFonts w:asciiTheme="majorHAnsi" w:hAnsiTheme="majorHAnsi"/>
          <w:color w:val="003366"/>
          <w:sz w:val="52"/>
          <w:szCs w:val="52"/>
        </w:rPr>
        <w:t>Dividends are t</w:t>
      </w:r>
      <w:r>
        <w:rPr>
          <w:rFonts w:asciiTheme="majorHAnsi" w:hAnsiTheme="majorHAnsi"/>
          <w:color w:val="003366"/>
          <w:sz w:val="52"/>
          <w:szCs w:val="52"/>
        </w:rPr>
        <w:t xml:space="preserve">he periodic </w:t>
      </w:r>
      <w:r w:rsidR="007D15A9">
        <w:rPr>
          <w:rFonts w:asciiTheme="majorHAnsi" w:hAnsiTheme="majorHAnsi"/>
          <w:color w:val="003366"/>
          <w:sz w:val="52"/>
          <w:szCs w:val="52"/>
        </w:rPr>
        <w:t xml:space="preserve">cash </w:t>
      </w:r>
      <w:r>
        <w:rPr>
          <w:rFonts w:asciiTheme="majorHAnsi" w:hAnsiTheme="majorHAnsi"/>
          <w:color w:val="003366"/>
          <w:sz w:val="52"/>
          <w:szCs w:val="52"/>
        </w:rPr>
        <w:t>income from equity.</w:t>
      </w:r>
    </w:p>
    <w:p w:rsidR="00867ABE" w:rsidRPr="00E527DB" w:rsidRDefault="00867ABE" w:rsidP="00867ABE">
      <w:pPr>
        <w:pStyle w:val="ListParagraph"/>
        <w:numPr>
          <w:ilvl w:val="0"/>
          <w:numId w:val="11"/>
        </w:numPr>
        <w:spacing w:after="200" w:line="276" w:lineRule="auto"/>
        <w:rPr>
          <w:rFonts w:asciiTheme="majorHAnsi" w:hAnsiTheme="majorHAnsi"/>
          <w:color w:val="003366"/>
          <w:sz w:val="52"/>
          <w:szCs w:val="52"/>
        </w:rPr>
      </w:pPr>
      <w:r>
        <w:rPr>
          <w:rFonts w:asciiTheme="majorHAnsi" w:hAnsiTheme="majorHAnsi"/>
          <w:color w:val="003366"/>
          <w:sz w:val="52"/>
          <w:szCs w:val="52"/>
        </w:rPr>
        <w:t>Property</w:t>
      </w:r>
      <w:r w:rsidRPr="00E527DB">
        <w:rPr>
          <w:rFonts w:asciiTheme="majorHAnsi" w:hAnsiTheme="majorHAnsi"/>
          <w:color w:val="003366"/>
          <w:sz w:val="52"/>
          <w:szCs w:val="52"/>
        </w:rPr>
        <w:t xml:space="preserve"> such as </w:t>
      </w:r>
      <w:r>
        <w:rPr>
          <w:rFonts w:asciiTheme="majorHAnsi" w:hAnsiTheme="majorHAnsi"/>
          <w:color w:val="003366"/>
          <w:sz w:val="52"/>
          <w:szCs w:val="52"/>
        </w:rPr>
        <w:t>real estate (land or buildings) and equipment</w:t>
      </w:r>
      <w:r w:rsidRPr="00E527DB">
        <w:rPr>
          <w:rFonts w:asciiTheme="majorHAnsi" w:hAnsiTheme="majorHAnsi"/>
          <w:color w:val="003366"/>
          <w:sz w:val="52"/>
          <w:szCs w:val="52"/>
        </w:rPr>
        <w:t>.</w:t>
      </w:r>
      <w:r>
        <w:rPr>
          <w:rFonts w:asciiTheme="majorHAnsi" w:hAnsiTheme="majorHAnsi"/>
          <w:color w:val="003366"/>
          <w:sz w:val="52"/>
          <w:szCs w:val="52"/>
        </w:rPr>
        <w:t xml:space="preserve"> </w:t>
      </w:r>
      <w:r w:rsidR="007D15A9">
        <w:rPr>
          <w:rFonts w:asciiTheme="majorHAnsi" w:hAnsiTheme="majorHAnsi"/>
          <w:color w:val="003366"/>
          <w:sz w:val="52"/>
          <w:szCs w:val="52"/>
        </w:rPr>
        <w:t>Rent is t</w:t>
      </w:r>
      <w:r>
        <w:rPr>
          <w:rFonts w:asciiTheme="majorHAnsi" w:hAnsiTheme="majorHAnsi"/>
          <w:color w:val="003366"/>
          <w:sz w:val="52"/>
          <w:szCs w:val="52"/>
        </w:rPr>
        <w:t xml:space="preserve">he periodic cash income from property. </w:t>
      </w:r>
    </w:p>
    <w:p w:rsidR="00867ABE" w:rsidRDefault="00867ABE" w:rsidP="00867ABE">
      <w:pPr>
        <w:pStyle w:val="ListParagraph"/>
        <w:numPr>
          <w:ilvl w:val="0"/>
          <w:numId w:val="11"/>
        </w:numPr>
        <w:spacing w:after="200" w:line="276" w:lineRule="auto"/>
        <w:rPr>
          <w:rFonts w:asciiTheme="majorHAnsi" w:hAnsiTheme="majorHAnsi"/>
          <w:color w:val="003366"/>
          <w:sz w:val="52"/>
          <w:szCs w:val="52"/>
        </w:rPr>
      </w:pPr>
      <w:r w:rsidRPr="00E527DB">
        <w:rPr>
          <w:rFonts w:asciiTheme="majorHAnsi" w:hAnsiTheme="majorHAnsi"/>
          <w:color w:val="003366"/>
          <w:sz w:val="52"/>
          <w:szCs w:val="52"/>
        </w:rPr>
        <w:t>Debt, which is usually divided into</w:t>
      </w:r>
      <w:r>
        <w:rPr>
          <w:rFonts w:asciiTheme="majorHAnsi" w:hAnsiTheme="majorHAnsi"/>
          <w:color w:val="003366"/>
          <w:sz w:val="52"/>
          <w:szCs w:val="52"/>
        </w:rPr>
        <w:t>:</w:t>
      </w:r>
      <w:r w:rsidRPr="00E527DB">
        <w:rPr>
          <w:rFonts w:asciiTheme="majorHAnsi" w:hAnsiTheme="majorHAnsi"/>
          <w:color w:val="003366"/>
          <w:sz w:val="52"/>
          <w:szCs w:val="52"/>
        </w:rPr>
        <w:t xml:space="preserve"> </w:t>
      </w:r>
    </w:p>
    <w:p w:rsidR="00867ABE" w:rsidRDefault="00867ABE" w:rsidP="00867ABE">
      <w:pPr>
        <w:pStyle w:val="ListParagraph"/>
        <w:numPr>
          <w:ilvl w:val="1"/>
          <w:numId w:val="11"/>
        </w:numPr>
        <w:spacing w:after="200" w:line="276" w:lineRule="auto"/>
        <w:rPr>
          <w:rFonts w:asciiTheme="majorHAnsi" w:hAnsiTheme="majorHAnsi"/>
          <w:color w:val="003366"/>
          <w:sz w:val="52"/>
          <w:szCs w:val="52"/>
        </w:rPr>
      </w:pPr>
      <w:r w:rsidRPr="00984573">
        <w:rPr>
          <w:rFonts w:asciiTheme="majorHAnsi" w:hAnsiTheme="majorHAnsi"/>
          <w:color w:val="003366"/>
          <w:sz w:val="52"/>
          <w:szCs w:val="52"/>
        </w:rPr>
        <w:t xml:space="preserve">Long term debt such as bonds or loans. </w:t>
      </w:r>
      <w:r w:rsidR="007D15A9">
        <w:rPr>
          <w:rFonts w:asciiTheme="majorHAnsi" w:hAnsiTheme="majorHAnsi"/>
          <w:color w:val="003366"/>
          <w:sz w:val="52"/>
          <w:szCs w:val="52"/>
        </w:rPr>
        <w:t>Coupons are t</w:t>
      </w:r>
      <w:r w:rsidRPr="00984573">
        <w:rPr>
          <w:rFonts w:asciiTheme="majorHAnsi" w:hAnsiTheme="majorHAnsi"/>
          <w:color w:val="003366"/>
          <w:sz w:val="52"/>
          <w:szCs w:val="52"/>
        </w:rPr>
        <w:t>he periodic c</w:t>
      </w:r>
      <w:r w:rsidR="007D15A9">
        <w:rPr>
          <w:rFonts w:asciiTheme="majorHAnsi" w:hAnsiTheme="majorHAnsi"/>
          <w:color w:val="003366"/>
          <w:sz w:val="52"/>
          <w:szCs w:val="52"/>
        </w:rPr>
        <w:t xml:space="preserve">ash income from bonds. Loan payments are the periodic cash income from </w:t>
      </w:r>
      <w:r w:rsidRPr="00984573">
        <w:rPr>
          <w:rFonts w:asciiTheme="majorHAnsi" w:hAnsiTheme="majorHAnsi"/>
          <w:color w:val="003366"/>
          <w:sz w:val="52"/>
          <w:szCs w:val="52"/>
        </w:rPr>
        <w:t xml:space="preserve">loans. Both </w:t>
      </w:r>
      <w:r w:rsidR="007D15A9">
        <w:rPr>
          <w:rFonts w:asciiTheme="majorHAnsi" w:hAnsiTheme="majorHAnsi"/>
          <w:color w:val="003366"/>
          <w:sz w:val="52"/>
          <w:szCs w:val="52"/>
        </w:rPr>
        <w:t xml:space="preserve">bonds and loans </w:t>
      </w:r>
      <w:r w:rsidRPr="00984573">
        <w:rPr>
          <w:rFonts w:asciiTheme="majorHAnsi" w:hAnsiTheme="majorHAnsi"/>
          <w:color w:val="003366"/>
          <w:sz w:val="52"/>
          <w:szCs w:val="52"/>
        </w:rPr>
        <w:t>pay the principal or face value at maturity.</w:t>
      </w:r>
    </w:p>
    <w:p w:rsidR="00867ABE" w:rsidRPr="00984573" w:rsidRDefault="00867ABE" w:rsidP="00867ABE">
      <w:pPr>
        <w:pStyle w:val="ListParagraph"/>
        <w:numPr>
          <w:ilvl w:val="1"/>
          <w:numId w:val="11"/>
        </w:numPr>
        <w:spacing w:after="200" w:line="276" w:lineRule="auto"/>
        <w:rPr>
          <w:rFonts w:asciiTheme="majorHAnsi" w:hAnsiTheme="majorHAnsi"/>
          <w:color w:val="003366"/>
          <w:sz w:val="52"/>
          <w:szCs w:val="52"/>
        </w:rPr>
      </w:pPr>
      <w:r w:rsidRPr="00984573">
        <w:rPr>
          <w:rFonts w:asciiTheme="majorHAnsi" w:hAnsiTheme="majorHAnsi"/>
          <w:color w:val="003366"/>
          <w:sz w:val="52"/>
          <w:szCs w:val="52"/>
        </w:rPr>
        <w:t xml:space="preserve">Short term debt with a maturity of less than 1 year such as bank accepted bills (BAB's), certificates of deposit </w:t>
      </w:r>
      <w:r w:rsidRPr="00984573">
        <w:rPr>
          <w:rFonts w:asciiTheme="majorHAnsi" w:hAnsiTheme="majorHAnsi"/>
          <w:color w:val="003366"/>
          <w:sz w:val="52"/>
          <w:szCs w:val="52"/>
        </w:rPr>
        <w:lastRenderedPageBreak/>
        <w:t>(CD</w:t>
      </w:r>
      <w:r w:rsidR="007D15A9">
        <w:rPr>
          <w:rFonts w:asciiTheme="majorHAnsi" w:hAnsiTheme="majorHAnsi"/>
          <w:color w:val="003366"/>
          <w:sz w:val="52"/>
          <w:szCs w:val="52"/>
        </w:rPr>
        <w:t xml:space="preserve">'s) and promissory notes (PN's) </w:t>
      </w:r>
      <w:r w:rsidRPr="00984573">
        <w:rPr>
          <w:rFonts w:asciiTheme="majorHAnsi" w:hAnsiTheme="majorHAnsi"/>
          <w:color w:val="003366"/>
          <w:sz w:val="52"/>
          <w:szCs w:val="52"/>
        </w:rPr>
        <w:t>generally only pay principal, there are no periodic payments.</w:t>
      </w:r>
    </w:p>
    <w:p w:rsidR="00C966EB" w:rsidRDefault="00C966EB" w:rsidP="00C966EB">
      <w:pPr>
        <w:spacing w:after="200" w:line="276" w:lineRule="auto"/>
        <w:rPr>
          <w:rFonts w:asciiTheme="majorHAnsi" w:hAnsiTheme="majorHAnsi"/>
          <w:color w:val="003366"/>
          <w:sz w:val="52"/>
          <w:szCs w:val="52"/>
        </w:rPr>
      </w:pPr>
      <w:r>
        <w:rPr>
          <w:rFonts w:asciiTheme="majorHAnsi" w:hAnsiTheme="majorHAnsi"/>
          <w:color w:val="003366"/>
          <w:sz w:val="52"/>
          <w:szCs w:val="52"/>
        </w:rPr>
        <w:t>There are other important investable asset classes, such as human capital including education, which is also very valuable and which we are all heavily investing in, but its returns are not easily measured so we exclude them from our discussion.</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Derivatives such as options, futures, forwards and swaps are not usually considered an investable asset class. T</w:t>
      </w:r>
      <w:r w:rsidRPr="00E527DB">
        <w:rPr>
          <w:rFonts w:asciiTheme="majorHAnsi" w:hAnsiTheme="majorHAnsi"/>
          <w:color w:val="003366"/>
          <w:sz w:val="52"/>
          <w:szCs w:val="52"/>
        </w:rPr>
        <w:t xml:space="preserve">hey </w:t>
      </w:r>
      <w:r>
        <w:rPr>
          <w:rFonts w:asciiTheme="majorHAnsi" w:hAnsiTheme="majorHAnsi"/>
          <w:color w:val="003366"/>
          <w:sz w:val="52"/>
          <w:szCs w:val="52"/>
        </w:rPr>
        <w:t>are quite</w:t>
      </w:r>
      <w:r w:rsidRPr="00E527DB">
        <w:rPr>
          <w:rFonts w:asciiTheme="majorHAnsi" w:hAnsiTheme="majorHAnsi"/>
          <w:color w:val="003366"/>
          <w:sz w:val="52"/>
          <w:szCs w:val="52"/>
        </w:rPr>
        <w:t xml:space="preserve"> </w:t>
      </w:r>
      <w:r>
        <w:rPr>
          <w:rFonts w:asciiTheme="majorHAnsi" w:hAnsiTheme="majorHAnsi"/>
          <w:color w:val="003366"/>
          <w:sz w:val="52"/>
          <w:szCs w:val="52"/>
        </w:rPr>
        <w:t>different because they are mostly used for hedging (reducing risk</w:t>
      </w:r>
      <w:r w:rsidR="00C966EB">
        <w:rPr>
          <w:rFonts w:asciiTheme="majorHAnsi" w:hAnsiTheme="majorHAnsi"/>
          <w:color w:val="003366"/>
          <w:sz w:val="52"/>
          <w:szCs w:val="52"/>
        </w:rPr>
        <w:t xml:space="preserve"> and return</w:t>
      </w:r>
      <w:r>
        <w:rPr>
          <w:rFonts w:asciiTheme="majorHAnsi" w:hAnsiTheme="majorHAnsi"/>
          <w:color w:val="003366"/>
          <w:sz w:val="52"/>
          <w:szCs w:val="52"/>
        </w:rPr>
        <w:t>) and speculating (</w:t>
      </w:r>
      <w:r w:rsidR="00C966EB">
        <w:rPr>
          <w:rFonts w:asciiTheme="majorHAnsi" w:hAnsiTheme="majorHAnsi"/>
          <w:color w:val="003366"/>
          <w:sz w:val="52"/>
          <w:szCs w:val="52"/>
        </w:rPr>
        <w:t>gaining risk and return</w:t>
      </w:r>
      <w:r>
        <w:rPr>
          <w:rFonts w:asciiTheme="majorHAnsi" w:hAnsiTheme="majorHAnsi"/>
          <w:color w:val="003366"/>
          <w:sz w:val="52"/>
          <w:szCs w:val="52"/>
        </w:rPr>
        <w:t>), not as a store of value. They tend to be short-term instruments and their value is often derived from the 3 main investable asset classes.</w:t>
      </w:r>
    </w:p>
    <w:p w:rsidR="00B8777C" w:rsidRPr="00C70B7A" w:rsidRDefault="00B8777C" w:rsidP="00B877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Income, Capital and Total Returns</w:t>
      </w:r>
    </w:p>
    <w:p w:rsidR="00B8777C" w:rsidRPr="00871181" w:rsidRDefault="001B52E1" w:rsidP="00B8777C">
      <w:pPr>
        <w:spacing w:after="200" w:line="276" w:lineRule="auto"/>
        <w:rPr>
          <w:rFonts w:asciiTheme="majorHAnsi" w:hAnsiTheme="majorHAnsi"/>
          <w:color w:val="003366"/>
          <w:sz w:val="50"/>
          <w:szCs w:val="50"/>
        </w:rPr>
      </w:pPr>
      <w:r>
        <w:rPr>
          <w:rFonts w:asciiTheme="majorHAnsi" w:hAnsiTheme="majorHAnsi"/>
          <w:color w:val="003366"/>
          <w:sz w:val="50"/>
          <w:szCs w:val="50"/>
        </w:rPr>
        <w:t>Total r</w:t>
      </w:r>
      <w:r w:rsidR="00B8777C" w:rsidRPr="00871181">
        <w:rPr>
          <w:rFonts w:asciiTheme="majorHAnsi" w:hAnsiTheme="majorHAnsi"/>
          <w:color w:val="003366"/>
          <w:sz w:val="50"/>
          <w:szCs w:val="50"/>
        </w:rPr>
        <w:t>eturns on stocks, bonds, real estate, and any asset can be broken into two parts, the income return and the capital return.</w:t>
      </w:r>
    </w:p>
    <w:p w:rsidR="00B8777C" w:rsidRPr="00871181" w:rsidRDefault="00B8777C" w:rsidP="00B8777C">
      <w:pPr>
        <w:spacing w:after="200" w:line="276" w:lineRule="auto"/>
        <w:rPr>
          <w:rFonts w:asciiTheme="majorHAnsi" w:hAnsiTheme="majorHAnsi"/>
          <w:color w:val="003366"/>
          <w:sz w:val="50"/>
          <w:szCs w:val="50"/>
        </w:rPr>
      </w:pPr>
      <w:r>
        <w:rPr>
          <w:rFonts w:asciiTheme="majorHAnsi" w:hAnsiTheme="majorHAnsi"/>
          <w:b/>
          <w:color w:val="003366"/>
          <w:sz w:val="50"/>
          <w:szCs w:val="50"/>
        </w:rPr>
        <w:t>I</w:t>
      </w:r>
      <w:r w:rsidRPr="00871181">
        <w:rPr>
          <w:rFonts w:asciiTheme="majorHAnsi" w:hAnsiTheme="majorHAnsi"/>
          <w:b/>
          <w:color w:val="003366"/>
          <w:sz w:val="50"/>
          <w:szCs w:val="50"/>
        </w:rPr>
        <w:t>ncome return</w:t>
      </w:r>
      <w:r w:rsidRPr="00871181">
        <w:rPr>
          <w:rFonts w:asciiTheme="majorHAnsi" w:hAnsiTheme="majorHAnsi"/>
          <w:color w:val="003366"/>
          <w:sz w:val="50"/>
          <w:szCs w:val="50"/>
        </w:rPr>
        <w:t xml:space="preserve"> is the proportion of the asset's price that is paid out in cash per time period. </w:t>
      </w:r>
    </w:p>
    <w:p w:rsidR="00B8777C" w:rsidRPr="00871181" w:rsidRDefault="003F2524" w:rsidP="00B8777C">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income,0-1</m:t>
              </m:r>
            </m:sub>
          </m:sSub>
          <m:r>
            <m:rPr>
              <m:sty m:val="bi"/>
            </m:rPr>
            <w:rPr>
              <w:rFonts w:ascii="Cambria Math" w:hAnsi="Cambria Math"/>
              <w:color w:val="003366"/>
              <w:sz w:val="50"/>
              <w:szCs w:val="50"/>
            </w:rPr>
            <m:t>=</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C</m:t>
                  </m:r>
                </m:e>
                <m:sub>
                  <m:r>
                    <m:rPr>
                      <m:sty m:val="bi"/>
                    </m:rPr>
                    <w:rPr>
                      <w:rFonts w:ascii="Cambria Math" w:hAnsi="Cambria Math"/>
                      <w:color w:val="003366"/>
                      <w:sz w:val="50"/>
                      <w:szCs w:val="50"/>
                    </w:rPr>
                    <m:t>1</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oMath>
      </m:oMathPara>
    </w:p>
    <w:p w:rsidR="00B8777C" w:rsidRPr="00871181" w:rsidRDefault="00B8777C" w:rsidP="00B8777C">
      <w:p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Where </w:t>
      </w:r>
      <m:oMath>
        <m:sSub>
          <m:sSubPr>
            <m:ctrlPr>
              <w:rPr>
                <w:rFonts w:ascii="Cambria Math" w:hAnsi="Cambria Math"/>
                <w:i/>
                <w:color w:val="003366"/>
                <w:sz w:val="50"/>
                <w:szCs w:val="50"/>
              </w:rPr>
            </m:ctrlPr>
          </m:sSubPr>
          <m:e>
            <m:r>
              <w:rPr>
                <w:rFonts w:ascii="Cambria Math" w:hAnsi="Cambria Math"/>
                <w:color w:val="003366"/>
                <w:sz w:val="50"/>
                <w:szCs w:val="50"/>
              </w:rPr>
              <m:t>C</m:t>
            </m:r>
          </m:e>
          <m:sub>
            <m:r>
              <w:rPr>
                <w:rFonts w:ascii="Cambria Math" w:hAnsi="Cambria Math"/>
                <w:color w:val="003366"/>
                <w:sz w:val="50"/>
                <w:szCs w:val="50"/>
              </w:rPr>
              <m:t>1</m:t>
            </m:r>
          </m:sub>
        </m:sSub>
      </m:oMath>
      <w:r w:rsidRPr="00871181">
        <w:rPr>
          <w:rFonts w:asciiTheme="majorHAnsi" w:hAnsiTheme="majorHAnsi"/>
          <w:color w:val="003366"/>
          <w:sz w:val="50"/>
          <w:szCs w:val="50"/>
        </w:rPr>
        <w:t xml:space="preserve"> is the cash flow at t=1 and </w:t>
      </w:r>
      <m:oMath>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oMath>
      <w:r w:rsidRPr="00871181">
        <w:rPr>
          <w:rFonts w:asciiTheme="majorHAnsi" w:hAnsiTheme="majorHAnsi"/>
          <w:color w:val="003366"/>
          <w:sz w:val="50"/>
          <w:szCs w:val="50"/>
        </w:rPr>
        <w:t xml:space="preserve"> is the price at t=0.</w:t>
      </w:r>
    </w:p>
    <w:p w:rsidR="00B8777C" w:rsidRPr="00871181" w:rsidRDefault="00B8777C" w:rsidP="00B8777C">
      <w:p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The cash flow income:</w:t>
      </w:r>
    </w:p>
    <w:p w:rsidR="00B8777C" w:rsidRPr="00871181" w:rsidRDefault="00B8777C" w:rsidP="00B8777C">
      <w:pPr>
        <w:pStyle w:val="ListParagraph"/>
        <w:numPr>
          <w:ilvl w:val="0"/>
          <w:numId w:val="5"/>
        </w:num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from </w:t>
      </w:r>
      <w:r>
        <w:rPr>
          <w:rFonts w:asciiTheme="majorHAnsi" w:hAnsiTheme="majorHAnsi"/>
          <w:color w:val="003366"/>
          <w:sz w:val="50"/>
          <w:szCs w:val="50"/>
        </w:rPr>
        <w:t>equity is</w:t>
      </w:r>
      <w:r w:rsidRPr="00871181">
        <w:rPr>
          <w:rFonts w:asciiTheme="majorHAnsi" w:hAnsiTheme="majorHAnsi"/>
          <w:color w:val="003366"/>
          <w:sz w:val="50"/>
          <w:szCs w:val="50"/>
        </w:rPr>
        <w:t xml:space="preserve"> </w:t>
      </w:r>
      <w:r>
        <w:rPr>
          <w:rFonts w:asciiTheme="majorHAnsi" w:hAnsiTheme="majorHAnsi"/>
          <w:color w:val="003366"/>
          <w:sz w:val="50"/>
          <w:szCs w:val="50"/>
        </w:rPr>
        <w:t xml:space="preserve">called </w:t>
      </w:r>
      <w:r w:rsidRPr="00871181">
        <w:rPr>
          <w:rFonts w:asciiTheme="majorHAnsi" w:hAnsiTheme="majorHAnsi"/>
          <w:color w:val="003366"/>
          <w:sz w:val="50"/>
          <w:szCs w:val="50"/>
        </w:rPr>
        <w:t>dividend</w:t>
      </w:r>
      <w:r>
        <w:rPr>
          <w:rFonts w:asciiTheme="majorHAnsi" w:hAnsiTheme="majorHAnsi"/>
          <w:color w:val="003366"/>
          <w:sz w:val="50"/>
          <w:szCs w:val="50"/>
        </w:rPr>
        <w:t>s or drawings</w:t>
      </w:r>
      <w:r w:rsidRPr="00871181">
        <w:rPr>
          <w:rFonts w:asciiTheme="majorHAnsi" w:hAnsiTheme="majorHAnsi"/>
          <w:color w:val="003366"/>
          <w:sz w:val="50"/>
          <w:szCs w:val="50"/>
        </w:rPr>
        <w:t>,</w:t>
      </w:r>
    </w:p>
    <w:p w:rsidR="00B8777C" w:rsidRPr="00871181" w:rsidRDefault="00B8777C" w:rsidP="00B8777C">
      <w:pPr>
        <w:pStyle w:val="ListParagraph"/>
        <w:numPr>
          <w:ilvl w:val="0"/>
          <w:numId w:val="5"/>
        </w:num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from </w:t>
      </w:r>
      <w:r>
        <w:rPr>
          <w:rFonts w:asciiTheme="majorHAnsi" w:hAnsiTheme="majorHAnsi"/>
          <w:color w:val="003366"/>
          <w:sz w:val="50"/>
          <w:szCs w:val="50"/>
        </w:rPr>
        <w:t>debt</w:t>
      </w:r>
      <w:r w:rsidRPr="00871181">
        <w:rPr>
          <w:rFonts w:asciiTheme="majorHAnsi" w:hAnsiTheme="majorHAnsi"/>
          <w:color w:val="003366"/>
          <w:sz w:val="50"/>
          <w:szCs w:val="50"/>
        </w:rPr>
        <w:t xml:space="preserve"> is </w:t>
      </w:r>
      <w:r>
        <w:rPr>
          <w:rFonts w:asciiTheme="majorHAnsi" w:hAnsiTheme="majorHAnsi"/>
          <w:color w:val="003366"/>
          <w:sz w:val="50"/>
          <w:szCs w:val="50"/>
        </w:rPr>
        <w:t xml:space="preserve">called </w:t>
      </w:r>
      <w:r w:rsidRPr="00871181">
        <w:rPr>
          <w:rFonts w:asciiTheme="majorHAnsi" w:hAnsiTheme="majorHAnsi"/>
          <w:color w:val="003366"/>
          <w:sz w:val="50"/>
          <w:szCs w:val="50"/>
        </w:rPr>
        <w:t>coupon</w:t>
      </w:r>
      <w:r>
        <w:rPr>
          <w:rFonts w:asciiTheme="majorHAnsi" w:hAnsiTheme="majorHAnsi"/>
          <w:color w:val="003366"/>
          <w:sz w:val="50"/>
          <w:szCs w:val="50"/>
        </w:rPr>
        <w:t xml:space="preserve"> or </w:t>
      </w:r>
      <w:r w:rsidR="002D0316">
        <w:rPr>
          <w:rFonts w:asciiTheme="majorHAnsi" w:hAnsiTheme="majorHAnsi"/>
          <w:color w:val="003366"/>
          <w:sz w:val="50"/>
          <w:szCs w:val="50"/>
        </w:rPr>
        <w:t>loan</w:t>
      </w:r>
      <w:r>
        <w:rPr>
          <w:rFonts w:asciiTheme="majorHAnsi" w:hAnsiTheme="majorHAnsi"/>
          <w:color w:val="003366"/>
          <w:sz w:val="50"/>
          <w:szCs w:val="50"/>
        </w:rPr>
        <w:t xml:space="preserve"> payments</w:t>
      </w:r>
      <w:r w:rsidRPr="00871181">
        <w:rPr>
          <w:rFonts w:asciiTheme="majorHAnsi" w:hAnsiTheme="majorHAnsi"/>
          <w:color w:val="003366"/>
          <w:sz w:val="50"/>
          <w:szCs w:val="50"/>
        </w:rPr>
        <w:t>,</w:t>
      </w:r>
    </w:p>
    <w:p w:rsidR="00B8777C" w:rsidRPr="00871181" w:rsidRDefault="00B8777C" w:rsidP="00B8777C">
      <w:pPr>
        <w:pStyle w:val="ListParagraph"/>
        <w:numPr>
          <w:ilvl w:val="0"/>
          <w:numId w:val="5"/>
        </w:num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from real estate </w:t>
      </w:r>
      <w:r>
        <w:rPr>
          <w:rFonts w:asciiTheme="majorHAnsi" w:hAnsiTheme="majorHAnsi"/>
          <w:color w:val="003366"/>
          <w:sz w:val="50"/>
          <w:szCs w:val="50"/>
        </w:rPr>
        <w:t xml:space="preserve">is </w:t>
      </w:r>
      <w:r w:rsidRPr="00871181">
        <w:rPr>
          <w:rFonts w:asciiTheme="majorHAnsi" w:hAnsiTheme="majorHAnsi"/>
          <w:color w:val="003366"/>
          <w:sz w:val="50"/>
          <w:szCs w:val="50"/>
        </w:rPr>
        <w:t>rent.</w:t>
      </w:r>
    </w:p>
    <w:p w:rsidR="00B8777C" w:rsidRPr="00871181" w:rsidRDefault="00B8777C" w:rsidP="00B8777C">
      <w:pPr>
        <w:spacing w:after="200" w:line="276" w:lineRule="auto"/>
        <w:rPr>
          <w:rFonts w:asciiTheme="majorHAnsi" w:hAnsiTheme="majorHAnsi"/>
          <w:color w:val="003366"/>
          <w:sz w:val="50"/>
          <w:szCs w:val="50"/>
        </w:rPr>
      </w:pPr>
      <w:r>
        <w:rPr>
          <w:rFonts w:asciiTheme="majorHAnsi" w:hAnsiTheme="majorHAnsi"/>
          <w:b/>
          <w:color w:val="003366"/>
          <w:sz w:val="50"/>
          <w:szCs w:val="50"/>
        </w:rPr>
        <w:lastRenderedPageBreak/>
        <w:t>C</w:t>
      </w:r>
      <w:r w:rsidRPr="00871181">
        <w:rPr>
          <w:rFonts w:asciiTheme="majorHAnsi" w:hAnsiTheme="majorHAnsi"/>
          <w:b/>
          <w:color w:val="003366"/>
          <w:sz w:val="50"/>
          <w:szCs w:val="50"/>
        </w:rPr>
        <w:t>apital return</w:t>
      </w:r>
      <w:r w:rsidRPr="00871181">
        <w:rPr>
          <w:rFonts w:asciiTheme="majorHAnsi" w:hAnsiTheme="majorHAnsi"/>
          <w:color w:val="003366"/>
          <w:sz w:val="50"/>
          <w:szCs w:val="50"/>
        </w:rPr>
        <w:t xml:space="preserve"> is the rate of increase in the asset's price per time period. </w:t>
      </w:r>
    </w:p>
    <w:p w:rsidR="00B8777C" w:rsidRDefault="003F2524" w:rsidP="00B8777C">
      <w:pPr>
        <w:spacing w:after="200" w:line="276" w:lineRule="auto"/>
        <w:rPr>
          <w:rFonts w:asciiTheme="majorHAnsi" w:hAnsiTheme="majorHAnsi"/>
          <w:b/>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capital,0-1</m:t>
              </m:r>
            </m:sub>
          </m:sSub>
          <m:r>
            <m:rPr>
              <m:sty m:val="bi"/>
            </m:rPr>
            <w:rPr>
              <w:rFonts w:ascii="Cambria Math" w:hAnsi="Cambria Math"/>
              <w:color w:val="003366"/>
              <w:sz w:val="50"/>
              <w:szCs w:val="50"/>
            </w:rPr>
            <m:t>=</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oMath>
      </m:oMathPara>
    </w:p>
    <w:p w:rsidR="00B8777C" w:rsidRPr="00F461D6" w:rsidRDefault="00B8777C" w:rsidP="00B8777C">
      <w:pPr>
        <w:spacing w:after="200" w:line="276" w:lineRule="auto"/>
        <w:rPr>
          <w:rFonts w:asciiTheme="majorHAnsi" w:hAnsiTheme="majorHAnsi"/>
          <w:color w:val="003366"/>
          <w:sz w:val="50"/>
          <w:szCs w:val="50"/>
        </w:rPr>
      </w:pPr>
      <w:r>
        <w:rPr>
          <w:rFonts w:asciiTheme="majorHAnsi" w:hAnsiTheme="majorHAnsi"/>
          <w:color w:val="003366"/>
          <w:sz w:val="50"/>
          <w:szCs w:val="50"/>
        </w:rPr>
        <w:t>W</w:t>
      </w:r>
      <w:r w:rsidRPr="00F461D6">
        <w:rPr>
          <w:rFonts w:asciiTheme="majorHAnsi" w:hAnsiTheme="majorHAnsi"/>
          <w:color w:val="003366"/>
          <w:sz w:val="50"/>
          <w:szCs w:val="50"/>
        </w:rPr>
        <w:t xml:space="preserve">hen a dividend is paid (actually when the ex-dividend date occurs), the </w:t>
      </w:r>
      <w:r>
        <w:rPr>
          <w:rFonts w:asciiTheme="majorHAnsi" w:hAnsiTheme="majorHAnsi"/>
          <w:color w:val="003366"/>
          <w:sz w:val="50"/>
          <w:szCs w:val="50"/>
        </w:rPr>
        <w:t xml:space="preserve">stock </w:t>
      </w:r>
      <w:r w:rsidRPr="00F461D6">
        <w:rPr>
          <w:rFonts w:asciiTheme="majorHAnsi" w:hAnsiTheme="majorHAnsi"/>
          <w:color w:val="003366"/>
          <w:sz w:val="50"/>
          <w:szCs w:val="50"/>
        </w:rPr>
        <w:t xml:space="preserve">price falls. </w:t>
      </w:r>
      <w:r>
        <w:rPr>
          <w:rFonts w:asciiTheme="majorHAnsi" w:hAnsiTheme="majorHAnsi"/>
          <w:color w:val="003366"/>
          <w:sz w:val="50"/>
          <w:szCs w:val="50"/>
        </w:rPr>
        <w:t>Therefore, all things remaining equal, dividends (</w:t>
      </w:r>
      <w:r w:rsidRPr="00F461D6">
        <w:rPr>
          <w:rFonts w:asciiTheme="majorHAnsi" w:hAnsiTheme="majorHAnsi"/>
          <w:color w:val="003366"/>
          <w:sz w:val="50"/>
          <w:szCs w:val="50"/>
        </w:rPr>
        <w:t>income returns</w:t>
      </w:r>
      <w:r>
        <w:rPr>
          <w:rFonts w:asciiTheme="majorHAnsi" w:hAnsiTheme="majorHAnsi"/>
          <w:color w:val="003366"/>
          <w:sz w:val="50"/>
          <w:szCs w:val="50"/>
        </w:rPr>
        <w:t xml:space="preserve">) </w:t>
      </w:r>
      <w:r w:rsidRPr="00F461D6">
        <w:rPr>
          <w:rFonts w:asciiTheme="majorHAnsi" w:hAnsiTheme="majorHAnsi"/>
          <w:color w:val="003366"/>
          <w:sz w:val="50"/>
          <w:szCs w:val="50"/>
        </w:rPr>
        <w:t xml:space="preserve">come at the expense of </w:t>
      </w:r>
      <w:r>
        <w:rPr>
          <w:rFonts w:asciiTheme="majorHAnsi" w:hAnsiTheme="majorHAnsi"/>
          <w:color w:val="003366"/>
          <w:sz w:val="50"/>
          <w:szCs w:val="50"/>
        </w:rPr>
        <w:t>price (</w:t>
      </w:r>
      <w:r w:rsidRPr="00F461D6">
        <w:rPr>
          <w:rFonts w:asciiTheme="majorHAnsi" w:hAnsiTheme="majorHAnsi"/>
          <w:color w:val="003366"/>
          <w:sz w:val="50"/>
          <w:szCs w:val="50"/>
        </w:rPr>
        <w:t>capital returns</w:t>
      </w:r>
      <w:r>
        <w:rPr>
          <w:rFonts w:asciiTheme="majorHAnsi" w:hAnsiTheme="majorHAnsi"/>
          <w:color w:val="003366"/>
          <w:sz w:val="50"/>
          <w:szCs w:val="50"/>
        </w:rPr>
        <w:t>)</w:t>
      </w:r>
      <w:r w:rsidRPr="00F461D6">
        <w:rPr>
          <w:rFonts w:asciiTheme="majorHAnsi" w:hAnsiTheme="majorHAnsi"/>
          <w:color w:val="003366"/>
          <w:sz w:val="50"/>
          <w:szCs w:val="50"/>
        </w:rPr>
        <w:t>.</w:t>
      </w:r>
    </w:p>
    <w:p w:rsidR="00B8777C" w:rsidRPr="00871181" w:rsidRDefault="00B8777C" w:rsidP="00B8777C">
      <w:pPr>
        <w:spacing w:after="200" w:line="276" w:lineRule="auto"/>
        <w:rPr>
          <w:rFonts w:asciiTheme="majorHAnsi" w:hAnsiTheme="majorHAnsi"/>
          <w:color w:val="003366"/>
          <w:sz w:val="50"/>
          <w:szCs w:val="50"/>
        </w:rPr>
      </w:pPr>
      <w:r w:rsidRPr="00BA6C8B">
        <w:rPr>
          <w:rFonts w:asciiTheme="majorHAnsi" w:hAnsiTheme="majorHAnsi"/>
          <w:b/>
          <w:color w:val="003366"/>
          <w:sz w:val="50"/>
          <w:szCs w:val="50"/>
        </w:rPr>
        <w:t>Total return</w:t>
      </w:r>
      <w:r w:rsidRPr="00871181">
        <w:rPr>
          <w:rFonts w:asciiTheme="majorHAnsi" w:hAnsiTheme="majorHAnsi"/>
          <w:color w:val="003366"/>
          <w:sz w:val="50"/>
          <w:szCs w:val="50"/>
        </w:rPr>
        <w:t xml:space="preserve"> is the sum of the income and capital return</w:t>
      </w:r>
      <w:r>
        <w:rPr>
          <w:rFonts w:asciiTheme="majorHAnsi" w:hAnsiTheme="majorHAnsi"/>
          <w:color w:val="003366"/>
          <w:sz w:val="50"/>
          <w:szCs w:val="50"/>
        </w:rPr>
        <w:t>s</w:t>
      </w:r>
      <w:r w:rsidRPr="00871181">
        <w:rPr>
          <w:rFonts w:asciiTheme="majorHAnsi" w:hAnsiTheme="majorHAnsi"/>
          <w:color w:val="003366"/>
          <w:sz w:val="50"/>
          <w:szCs w:val="50"/>
        </w:rPr>
        <w:t>.</w:t>
      </w:r>
    </w:p>
    <w:p w:rsidR="00B8777C" w:rsidRPr="00A556FD" w:rsidRDefault="003F2524" w:rsidP="00B8777C">
      <w:pPr>
        <w:spacing w:after="200" w:line="276" w:lineRule="auto"/>
        <w:rPr>
          <w:rFonts w:asciiTheme="majorHAnsi" w:hAnsiTheme="majorHAnsi"/>
          <w:b/>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total,0-1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capital,0-1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income,0-1</m:t>
              </m:r>
            </m:sub>
          </m:sSub>
        </m:oMath>
      </m:oMathPara>
    </w:p>
    <w:p w:rsidR="00B8777C" w:rsidRPr="00871181" w:rsidRDefault="00B8777C" w:rsidP="00B8777C">
      <w:pPr>
        <w:spacing w:after="200" w:line="276" w:lineRule="auto"/>
        <w:rPr>
          <w:rFonts w:asciiTheme="majorHAnsi" w:hAnsiTheme="majorHAnsi"/>
          <w:color w:val="003366"/>
          <w:sz w:val="50"/>
          <w:szCs w:val="50"/>
        </w:rPr>
      </w:pPr>
      <m:oMathPara>
        <m:oMathParaPr>
          <m:jc m:val="left"/>
        </m:oMathParaPr>
        <m:oMath>
          <m:r>
            <m:rPr>
              <m:sty m:val="bi"/>
            </m:rPr>
            <w:rPr>
              <w:rFonts w:ascii="Cambria Math" w:hAnsi="Cambria Math"/>
              <w:color w:val="003366"/>
              <w:sz w:val="50"/>
              <w:szCs w:val="50"/>
            </w:rPr>
            <m:t xml:space="preserve">                   =   </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r>
            <m:rPr>
              <m:sty m:val="bi"/>
            </m:rPr>
            <w:rPr>
              <w:rFonts w:ascii="Cambria Math" w:hAnsi="Cambria Math"/>
              <w:color w:val="003366"/>
              <w:sz w:val="50"/>
              <w:szCs w:val="50"/>
            </w:rPr>
            <m:t xml:space="preserve">  + </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C</m:t>
                  </m:r>
                </m:e>
                <m:sub>
                  <m:r>
                    <m:rPr>
                      <m:sty m:val="bi"/>
                    </m:rPr>
                    <w:rPr>
                      <w:rFonts w:ascii="Cambria Math" w:hAnsi="Cambria Math"/>
                      <w:color w:val="003366"/>
                      <w:sz w:val="50"/>
                      <w:szCs w:val="50"/>
                    </w:rPr>
                    <m:t>1</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r>
            <m:rPr>
              <m:sty m:val="bi"/>
            </m:rPr>
            <w:rPr>
              <w:rFonts w:ascii="Cambria Math" w:hAnsi="Cambria Math"/>
              <w:color w:val="003366"/>
              <w:sz w:val="50"/>
              <w:szCs w:val="50"/>
            </w:rPr>
            <m:t xml:space="preserve">                               = </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C</m:t>
                  </m:r>
                </m:e>
                <m:sub>
                  <m:r>
                    <m:rPr>
                      <m:sty m:val="bi"/>
                    </m:rPr>
                    <w:rPr>
                      <w:rFonts w:ascii="Cambria Math" w:hAnsi="Cambria Math"/>
                      <w:color w:val="003366"/>
                      <w:sz w:val="50"/>
                      <w:szCs w:val="50"/>
                    </w:rPr>
                    <m:t>1</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ctrlPr>
                <w:rPr>
                  <w:rFonts w:ascii="Cambria Math" w:hAnsi="Cambria Math"/>
                  <w:i/>
                  <w:color w:val="003366"/>
                  <w:sz w:val="50"/>
                  <w:szCs w:val="50"/>
                </w:rPr>
              </m:ctrlPr>
            </m:den>
          </m:f>
        </m:oMath>
      </m:oMathPara>
    </w:p>
    <w:p w:rsidR="00B8777C" w:rsidRPr="004777D9" w:rsidRDefault="00B8777C" w:rsidP="00B877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Components of Returns</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b/>
          <w:color w:val="003366"/>
          <w:sz w:val="52"/>
          <w:szCs w:val="52"/>
        </w:rPr>
        <w:t xml:space="preserve">Question: </w:t>
      </w:r>
      <w:r>
        <w:rPr>
          <w:rFonts w:asciiTheme="majorHAnsi" w:hAnsiTheme="majorHAnsi"/>
          <w:color w:val="003366"/>
          <w:sz w:val="52"/>
          <w:szCs w:val="52"/>
        </w:rPr>
        <w:t>A stock was bought for $10 at t=0.</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At t=1 the stock paid a dividend of $1 and immediately afterwards the price of the stock was $9.50. </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At t=2 the stock paid no dividend and its price was $12.</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All time periods are measured in years.</w:t>
      </w:r>
    </w:p>
    <w:p w:rsidR="00B8777C" w:rsidRDefault="00B8777C" w:rsidP="00B8777C">
      <w:pPr>
        <w:spacing w:after="200" w:line="276" w:lineRule="auto"/>
        <w:rPr>
          <w:rFonts w:asciiTheme="majorHAnsi" w:hAnsiTheme="majorHAnsi"/>
          <w:b/>
          <w:color w:val="003366"/>
          <w:sz w:val="52"/>
          <w:szCs w:val="52"/>
        </w:rPr>
      </w:pPr>
      <w:r>
        <w:rPr>
          <w:rFonts w:asciiTheme="majorHAnsi" w:hAnsiTheme="majorHAnsi"/>
          <w:color w:val="003366"/>
          <w:sz w:val="52"/>
          <w:szCs w:val="52"/>
        </w:rPr>
        <w:t>Find the total, dividend and capital returns of the stock over the first and second years.</w:t>
      </w:r>
      <w:r>
        <w:rPr>
          <w:rFonts w:asciiTheme="majorHAnsi" w:hAnsiTheme="majorHAnsi"/>
          <w:b/>
          <w:color w:val="003366"/>
          <w:sz w:val="52"/>
          <w:szCs w:val="52"/>
        </w:rPr>
        <w:br w:type="page"/>
      </w:r>
    </w:p>
    <w:p w:rsidR="00B8777C" w:rsidRDefault="00B8777C" w:rsidP="00B8777C">
      <w:pPr>
        <w:spacing w:after="200" w:line="276" w:lineRule="auto"/>
        <w:rPr>
          <w:rFonts w:asciiTheme="majorHAnsi" w:hAnsiTheme="majorHAnsi"/>
          <w:color w:val="003366"/>
          <w:sz w:val="52"/>
          <w:szCs w:val="52"/>
        </w:rPr>
      </w:pPr>
      <w:r w:rsidRPr="00D26F02">
        <w:rPr>
          <w:rFonts w:asciiTheme="majorHAnsi" w:hAnsiTheme="majorHAnsi"/>
          <w:b/>
          <w:color w:val="003366"/>
          <w:sz w:val="52"/>
          <w:szCs w:val="52"/>
        </w:rPr>
        <w:lastRenderedPageBreak/>
        <w:t>Answer:</w:t>
      </w:r>
      <w:r>
        <w:rPr>
          <w:rFonts w:asciiTheme="majorHAnsi" w:hAnsiTheme="majorHAnsi"/>
          <w:color w:val="003366"/>
          <w:sz w:val="52"/>
          <w:szCs w:val="52"/>
        </w:rPr>
        <w:t xml:space="preserve"> </w:t>
      </w:r>
    </w:p>
    <w:p w:rsidR="00B8777C" w:rsidRPr="00D26F02"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Over the first year (from t=0 to t=1):</w:t>
      </w:r>
    </w:p>
    <w:p w:rsidR="00B8777C" w:rsidRDefault="003F2524"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income,0-1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10</m:t>
              </m:r>
            </m:den>
          </m:f>
          <m:r>
            <w:rPr>
              <w:rFonts w:ascii="Cambria Math" w:hAnsi="Cambria Math"/>
              <w:color w:val="003366"/>
              <w:sz w:val="52"/>
              <w:szCs w:val="52"/>
            </w:rPr>
            <m:t>=0.1=10%</m:t>
          </m:r>
        </m:oMath>
      </m:oMathPara>
    </w:p>
    <w:p w:rsidR="00B8777C" w:rsidRDefault="003F2524"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capital,0-1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9.50-10</m:t>
              </m:r>
            </m:num>
            <m:den>
              <m:r>
                <w:rPr>
                  <w:rFonts w:ascii="Cambria Math" w:hAnsi="Cambria Math"/>
                  <w:color w:val="003366"/>
                  <w:sz w:val="52"/>
                  <w:szCs w:val="52"/>
                </w:rPr>
                <m:t>10</m:t>
              </m:r>
            </m:den>
          </m:f>
          <m:r>
            <w:rPr>
              <w:rFonts w:ascii="Cambria Math" w:hAnsi="Cambria Math"/>
              <w:color w:val="003366"/>
              <w:sz w:val="52"/>
              <w:szCs w:val="52"/>
            </w:rPr>
            <m:t>=-0.05=-5%</m:t>
          </m:r>
        </m:oMath>
      </m:oMathPara>
    </w:p>
    <w:p w:rsidR="00B8777C" w:rsidRDefault="003F2524"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capital,0-1</m:t>
              </m:r>
            </m:sub>
          </m:sSub>
        </m:oMath>
      </m:oMathPara>
    </w:p>
    <w:p w:rsidR="00B8777C" w:rsidRDefault="00B8777C" w:rsidP="00B877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0.1       +    -0.05      =0.05=5%</m:t>
          </m:r>
        </m:oMath>
      </m:oMathPara>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8777C" w:rsidRPr="00D26F02"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Over the second year (from t=1 to t=2):</w:t>
      </w:r>
    </w:p>
    <w:p w:rsidR="00B8777C" w:rsidRDefault="003F2524"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income,1-2</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m:t>
              </m:r>
            </m:num>
            <m:den>
              <m:r>
                <w:rPr>
                  <w:rFonts w:ascii="Cambria Math" w:hAnsi="Cambria Math"/>
                  <w:color w:val="003366"/>
                  <w:sz w:val="52"/>
                  <w:szCs w:val="52"/>
                </w:rPr>
                <m:t>9.50</m:t>
              </m:r>
            </m:den>
          </m:f>
          <m:r>
            <w:rPr>
              <w:rFonts w:ascii="Cambria Math" w:hAnsi="Cambria Math"/>
              <w:color w:val="003366"/>
              <w:sz w:val="52"/>
              <w:szCs w:val="52"/>
            </w:rPr>
            <m:t>=0=0%</m:t>
          </m:r>
        </m:oMath>
      </m:oMathPara>
    </w:p>
    <w:p w:rsidR="00B8777C" w:rsidRDefault="003F2524"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capital,1-2</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12-9.50</m:t>
              </m:r>
            </m:num>
            <m:den>
              <m:r>
                <w:rPr>
                  <w:rFonts w:ascii="Cambria Math" w:hAnsi="Cambria Math"/>
                  <w:color w:val="003366"/>
                  <w:sz w:val="52"/>
                  <w:szCs w:val="52"/>
                </w:rPr>
                <m:t>9.50</m:t>
              </m:r>
            </m:den>
          </m:f>
          <m:r>
            <w:rPr>
              <w:rFonts w:ascii="Cambria Math" w:hAnsi="Cambria Math"/>
              <w:color w:val="003366"/>
              <w:sz w:val="52"/>
              <w:szCs w:val="52"/>
            </w:rPr>
            <m:t>=0.263157895=26.32%</m:t>
          </m:r>
        </m:oMath>
      </m:oMathPara>
    </w:p>
    <w:p w:rsidR="00B8777C" w:rsidRDefault="003F2524"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capital,1-2</m:t>
              </m:r>
            </m:sub>
          </m:sSub>
        </m:oMath>
      </m:oMathPara>
    </w:p>
    <w:p w:rsidR="00B8777C" w:rsidRPr="0062076F" w:rsidRDefault="00B8777C" w:rsidP="00B877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0         + 0.263157895</m:t>
          </m:r>
        </m:oMath>
      </m:oMathPara>
    </w:p>
    <w:p w:rsidR="00B8777C" w:rsidRDefault="00B8777C" w:rsidP="00B877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=0.263157895=26.32%</m:t>
          </m:r>
        </m:oMath>
      </m:oMathPara>
    </w:p>
    <w:p w:rsidR="00B8777C" w:rsidRPr="00EB3170" w:rsidRDefault="00B8777C" w:rsidP="00B8777C">
      <w:pPr>
        <w:spacing w:after="200" w:line="276" w:lineRule="auto"/>
        <w:rPr>
          <w:rFonts w:asciiTheme="majorHAnsi" w:hAnsiTheme="majorHAnsi"/>
          <w:b/>
          <w:color w:val="003366"/>
          <w:sz w:val="52"/>
          <w:szCs w:val="52"/>
        </w:rPr>
      </w:pPr>
    </w:p>
    <w:p w:rsidR="00B8777C" w:rsidRPr="00EB3170" w:rsidRDefault="00B8777C" w:rsidP="00B8777C">
      <w:pPr>
        <w:spacing w:after="200" w:line="276" w:lineRule="auto"/>
        <w:rPr>
          <w:rFonts w:asciiTheme="majorHAnsi" w:hAnsiTheme="majorHAnsi"/>
          <w:color w:val="003366"/>
          <w:sz w:val="52"/>
          <w:szCs w:val="52"/>
        </w:rPr>
      </w:pPr>
      <w:r w:rsidRPr="00C11510">
        <w:rPr>
          <w:rFonts w:asciiTheme="majorHAnsi" w:hAnsiTheme="majorHAnsi"/>
          <w:color w:val="003366"/>
          <w:sz w:val="52"/>
          <w:szCs w:val="52"/>
        </w:rPr>
        <w:t>Note that all of these returns are effective annual rates.</w:t>
      </w:r>
    </w:p>
    <w:p w:rsidR="00B8777C" w:rsidRDefault="00B8777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F7C11" w:rsidRDefault="00AF7C11" w:rsidP="0079363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w:t>
      </w:r>
      <w:r w:rsidR="00793639" w:rsidRPr="00AF7C11">
        <w:rPr>
          <w:rFonts w:asciiTheme="majorHAnsi" w:hAnsiTheme="majorHAnsi"/>
          <w:b/>
          <w:i/>
          <w:color w:val="800000"/>
          <w:sz w:val="72"/>
          <w:szCs w:val="72"/>
        </w:rPr>
        <w:t>Income and Capital Returns</w:t>
      </w:r>
    </w:p>
    <w:p w:rsidR="00793639" w:rsidRPr="00C467AD" w:rsidRDefault="003F2524" w:rsidP="00793639">
      <w:pPr>
        <w:spacing w:after="200" w:line="276" w:lineRule="auto"/>
        <w:rPr>
          <w:rFonts w:asciiTheme="majorHAnsi" w:hAnsiTheme="majorHAnsi"/>
          <w:color w:val="003366"/>
          <w:sz w:val="52"/>
          <w:szCs w:val="52"/>
        </w:rPr>
      </w:pPr>
      <w:hyperlink r:id="rId8" w:history="1">
        <w:r w:rsidR="00793639" w:rsidRPr="00AF7C11">
          <w:rPr>
            <w:rStyle w:val="Hyperlink"/>
            <w:rFonts w:asciiTheme="majorHAnsi" w:hAnsiTheme="majorHAnsi"/>
            <w:sz w:val="52"/>
            <w:szCs w:val="52"/>
          </w:rPr>
          <w:t>http://www.fightfinance.com/?q=476,490,478,508,477,136,151,21,404,</w:t>
        </w:r>
      </w:hyperlink>
    </w:p>
    <w:p w:rsidR="007F6210" w:rsidRPr="008C3586" w:rsidRDefault="007F6210" w:rsidP="00793639">
      <w:pPr>
        <w:spacing w:after="200" w:line="276" w:lineRule="auto"/>
        <w:rPr>
          <w:rFonts w:asciiTheme="majorHAnsi" w:hAnsiTheme="majorHAnsi"/>
          <w:b/>
          <w:i/>
          <w:color w:val="800000"/>
          <w:sz w:val="72"/>
          <w:szCs w:val="72"/>
        </w:rPr>
      </w:pPr>
      <w:bookmarkStart w:id="0" w:name="_GoBack"/>
      <w:bookmarkEnd w:id="0"/>
    </w:p>
    <w:sectPr w:rsidR="007F6210" w:rsidRPr="008C3586"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524" w:rsidRDefault="003F2524" w:rsidP="00A656FD">
      <w:r>
        <w:separator/>
      </w:r>
    </w:p>
  </w:endnote>
  <w:endnote w:type="continuationSeparator" w:id="0">
    <w:p w:rsidR="003F2524" w:rsidRDefault="003F2524"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8C3586">
          <w:rPr>
            <w:i/>
            <w:noProof/>
            <w:sz w:val="36"/>
            <w:szCs w:val="36"/>
          </w:rPr>
          <w:t>8</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524" w:rsidRDefault="003F2524" w:rsidP="00A656FD">
      <w:r>
        <w:separator/>
      </w:r>
    </w:p>
  </w:footnote>
  <w:footnote w:type="continuationSeparator" w:id="0">
    <w:p w:rsidR="003F2524" w:rsidRDefault="003F2524"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1"/>
  </w:num>
  <w:num w:numId="6">
    <w:abstractNumId w:val="16"/>
  </w:num>
  <w:num w:numId="7">
    <w:abstractNumId w:val="10"/>
  </w:num>
  <w:num w:numId="8">
    <w:abstractNumId w:val="18"/>
  </w:num>
  <w:num w:numId="9">
    <w:abstractNumId w:val="3"/>
  </w:num>
  <w:num w:numId="10">
    <w:abstractNumId w:val="4"/>
  </w:num>
  <w:num w:numId="11">
    <w:abstractNumId w:val="9"/>
  </w:num>
  <w:num w:numId="12">
    <w:abstractNumId w:val="7"/>
  </w:num>
  <w:num w:numId="13">
    <w:abstractNumId w:val="2"/>
  </w:num>
  <w:num w:numId="14">
    <w:abstractNumId w:val="5"/>
  </w:num>
  <w:num w:numId="15">
    <w:abstractNumId w:val="14"/>
  </w:num>
  <w:num w:numId="16">
    <w:abstractNumId w:val="8"/>
  </w:num>
  <w:num w:numId="17">
    <w:abstractNumId w:val="0"/>
  </w:num>
  <w:num w:numId="18">
    <w:abstractNumId w:val="6"/>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56840"/>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8E7"/>
    <w:rsid w:val="001F1EF0"/>
    <w:rsid w:val="001F2F21"/>
    <w:rsid w:val="001F79E1"/>
    <w:rsid w:val="00200B47"/>
    <w:rsid w:val="00202DEE"/>
    <w:rsid w:val="0020324F"/>
    <w:rsid w:val="0020422B"/>
    <w:rsid w:val="00205516"/>
    <w:rsid w:val="00205B83"/>
    <w:rsid w:val="002066FD"/>
    <w:rsid w:val="00207C59"/>
    <w:rsid w:val="00210595"/>
    <w:rsid w:val="002112E8"/>
    <w:rsid w:val="002120D5"/>
    <w:rsid w:val="002127C7"/>
    <w:rsid w:val="00212AC3"/>
    <w:rsid w:val="00212DD6"/>
    <w:rsid w:val="00215D8A"/>
    <w:rsid w:val="00220BB0"/>
    <w:rsid w:val="0022159C"/>
    <w:rsid w:val="00221C7E"/>
    <w:rsid w:val="00222F8C"/>
    <w:rsid w:val="00223D99"/>
    <w:rsid w:val="002267AA"/>
    <w:rsid w:val="00227163"/>
    <w:rsid w:val="00227713"/>
    <w:rsid w:val="00227B0A"/>
    <w:rsid w:val="00227E74"/>
    <w:rsid w:val="00230082"/>
    <w:rsid w:val="0023099C"/>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A0651"/>
    <w:rsid w:val="002A0BA1"/>
    <w:rsid w:val="002A108D"/>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1C2A"/>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2524"/>
    <w:rsid w:val="003F4339"/>
    <w:rsid w:val="003F5F5C"/>
    <w:rsid w:val="00401F15"/>
    <w:rsid w:val="00403542"/>
    <w:rsid w:val="004058FC"/>
    <w:rsid w:val="00407E9C"/>
    <w:rsid w:val="00410212"/>
    <w:rsid w:val="00411E3F"/>
    <w:rsid w:val="004128A7"/>
    <w:rsid w:val="0041292A"/>
    <w:rsid w:val="00413317"/>
    <w:rsid w:val="004142CD"/>
    <w:rsid w:val="00414EA1"/>
    <w:rsid w:val="004156D8"/>
    <w:rsid w:val="00417983"/>
    <w:rsid w:val="004204C3"/>
    <w:rsid w:val="004209C1"/>
    <w:rsid w:val="00421371"/>
    <w:rsid w:val="004215CE"/>
    <w:rsid w:val="0042219A"/>
    <w:rsid w:val="0042291B"/>
    <w:rsid w:val="00423527"/>
    <w:rsid w:val="00427B23"/>
    <w:rsid w:val="00430D54"/>
    <w:rsid w:val="0043134A"/>
    <w:rsid w:val="004330F5"/>
    <w:rsid w:val="004356DB"/>
    <w:rsid w:val="00435D08"/>
    <w:rsid w:val="004371F2"/>
    <w:rsid w:val="00437415"/>
    <w:rsid w:val="00437CEA"/>
    <w:rsid w:val="00437DD0"/>
    <w:rsid w:val="00442757"/>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3C9C"/>
    <w:rsid w:val="00553D52"/>
    <w:rsid w:val="00556788"/>
    <w:rsid w:val="005579A5"/>
    <w:rsid w:val="005611A8"/>
    <w:rsid w:val="00565709"/>
    <w:rsid w:val="00565D67"/>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7E88"/>
    <w:rsid w:val="008516DD"/>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3586"/>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48B9"/>
    <w:rsid w:val="009C4CAB"/>
    <w:rsid w:val="009C7469"/>
    <w:rsid w:val="009D062A"/>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35C8"/>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6D1E"/>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033E"/>
    <w:rsid w:val="00CC223E"/>
    <w:rsid w:val="00CC26F8"/>
    <w:rsid w:val="00CC2F73"/>
    <w:rsid w:val="00CC36A4"/>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41EA"/>
    <w:rsid w:val="00CE56CC"/>
    <w:rsid w:val="00CE5AA9"/>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9D7"/>
    <w:rsid w:val="00E44CAE"/>
    <w:rsid w:val="00E45B05"/>
    <w:rsid w:val="00E461DC"/>
    <w:rsid w:val="00E466F4"/>
    <w:rsid w:val="00E47525"/>
    <w:rsid w:val="00E51D4D"/>
    <w:rsid w:val="00E52409"/>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E1A"/>
    <w:rsid w:val="00F2598C"/>
    <w:rsid w:val="00F25A8C"/>
    <w:rsid w:val="00F26323"/>
    <w:rsid w:val="00F26BB5"/>
    <w:rsid w:val="00F27732"/>
    <w:rsid w:val="00F30129"/>
    <w:rsid w:val="00F30D82"/>
    <w:rsid w:val="00F32A2C"/>
    <w:rsid w:val="00F33262"/>
    <w:rsid w:val="00F35E27"/>
    <w:rsid w:val="00F3745E"/>
    <w:rsid w:val="00F408DA"/>
    <w:rsid w:val="00F461D6"/>
    <w:rsid w:val="00F46E68"/>
    <w:rsid w:val="00F46F41"/>
    <w:rsid w:val="00F46F5A"/>
    <w:rsid w:val="00F50AA4"/>
    <w:rsid w:val="00F51B91"/>
    <w:rsid w:val="00F52869"/>
    <w:rsid w:val="00F53A2A"/>
    <w:rsid w:val="00F55648"/>
    <w:rsid w:val="00F56516"/>
    <w:rsid w:val="00F575B9"/>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476,490,478,508,477,136,151,21,4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16B32-840D-4B7E-8991-19704910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3770</TotalTime>
  <Pages>8</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287</cp:revision>
  <cp:lastPrinted>2015-07-21T14:23:00Z</cp:lastPrinted>
  <dcterms:created xsi:type="dcterms:W3CDTF">2014-03-01T11:33:00Z</dcterms:created>
  <dcterms:modified xsi:type="dcterms:W3CDTF">2017-07-06T01:35:00Z</dcterms:modified>
</cp:coreProperties>
</file>